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CB" w:rsidRDefault="009623CB" w:rsidP="0097043D">
      <w:pPr>
        <w:tabs>
          <w:tab w:val="left" w:pos="1815"/>
          <w:tab w:val="center" w:pos="4677"/>
        </w:tabs>
        <w:spacing w:line="360" w:lineRule="auto"/>
        <w:jc w:val="center"/>
        <w:rPr>
          <w:rFonts w:eastAsia="MS Mincho"/>
          <w:b/>
          <w:bCs/>
          <w:sz w:val="28"/>
          <w:szCs w:val="28"/>
          <w:lang w:eastAsia="ar-SA"/>
        </w:rPr>
      </w:pPr>
      <w:r>
        <w:rPr>
          <w:rFonts w:eastAsia="MS Mincho"/>
          <w:b/>
          <w:bCs/>
          <w:sz w:val="28"/>
          <w:szCs w:val="28"/>
          <w:lang w:eastAsia="ar-SA"/>
        </w:rPr>
        <w:t>3. НАУЧНО-МЕТОДИЧЕСКАЯ РАБОТА</w:t>
      </w:r>
    </w:p>
    <w:p w:rsidR="00FA23C6" w:rsidRDefault="009623CB" w:rsidP="0097043D">
      <w:pPr>
        <w:tabs>
          <w:tab w:val="left" w:pos="0"/>
        </w:tabs>
        <w:spacing w:line="360" w:lineRule="auto"/>
        <w:ind w:right="-365" w:firstLine="720"/>
        <w:jc w:val="both"/>
        <w:rPr>
          <w:b/>
          <w:sz w:val="28"/>
          <w:szCs w:val="26"/>
        </w:rPr>
      </w:pPr>
      <w:r w:rsidRPr="00C039EF">
        <w:rPr>
          <w:rFonts w:eastAsia="MS Mincho"/>
          <w:b/>
          <w:sz w:val="28"/>
          <w:szCs w:val="26"/>
          <w:u w:val="single"/>
          <w:lang w:eastAsia="ar-SA"/>
        </w:rPr>
        <w:t>Единая методическая тема</w:t>
      </w:r>
      <w:r w:rsidRPr="00C039EF">
        <w:rPr>
          <w:rFonts w:eastAsia="MS Mincho"/>
          <w:b/>
          <w:sz w:val="28"/>
          <w:szCs w:val="26"/>
          <w:lang w:eastAsia="ar-SA"/>
        </w:rPr>
        <w:t xml:space="preserve">: </w:t>
      </w:r>
      <w:r w:rsidRPr="00C039EF">
        <w:rPr>
          <w:b/>
          <w:sz w:val="28"/>
          <w:szCs w:val="26"/>
        </w:rPr>
        <w:t>«</w:t>
      </w:r>
      <w:r w:rsidR="00887F8B">
        <w:rPr>
          <w:b/>
          <w:sz w:val="28"/>
          <w:szCs w:val="26"/>
        </w:rPr>
        <w:t>Модернизация образовательного процесса на основе комплексного взаимодействия с организациями реального сектора экономики и с учетом</w:t>
      </w:r>
      <w:r w:rsidR="00F015D9">
        <w:rPr>
          <w:b/>
          <w:sz w:val="28"/>
          <w:szCs w:val="26"/>
        </w:rPr>
        <w:t>приоритетных направлений Стратегии развития СПО до 2030 года.</w:t>
      </w:r>
    </w:p>
    <w:p w:rsidR="009623CB" w:rsidRPr="00FA23C6" w:rsidRDefault="00887F8B" w:rsidP="0097043D">
      <w:pPr>
        <w:tabs>
          <w:tab w:val="left" w:pos="0"/>
        </w:tabs>
        <w:spacing w:line="360" w:lineRule="auto"/>
        <w:ind w:right="-365" w:firstLine="72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(с 2024-25 </w:t>
      </w:r>
      <w:proofErr w:type="spellStart"/>
      <w:r>
        <w:rPr>
          <w:sz w:val="28"/>
          <w:szCs w:val="26"/>
        </w:rPr>
        <w:t>уч</w:t>
      </w:r>
      <w:proofErr w:type="gramStart"/>
      <w:r>
        <w:rPr>
          <w:sz w:val="28"/>
          <w:szCs w:val="26"/>
        </w:rPr>
        <w:t>.г</w:t>
      </w:r>
      <w:proofErr w:type="gramEnd"/>
      <w:r>
        <w:rPr>
          <w:sz w:val="28"/>
          <w:szCs w:val="26"/>
        </w:rPr>
        <w:t>ода</w:t>
      </w:r>
      <w:proofErr w:type="spellEnd"/>
      <w:r>
        <w:rPr>
          <w:sz w:val="28"/>
          <w:szCs w:val="26"/>
        </w:rPr>
        <w:t xml:space="preserve"> по 2026-27</w:t>
      </w:r>
      <w:r w:rsidR="00FA23C6" w:rsidRPr="00FA23C6">
        <w:rPr>
          <w:sz w:val="28"/>
          <w:szCs w:val="26"/>
        </w:rPr>
        <w:t>уч.г.)</w:t>
      </w:r>
    </w:p>
    <w:p w:rsidR="009623CB" w:rsidRPr="00C039EF" w:rsidRDefault="009623CB" w:rsidP="0097043D">
      <w:pPr>
        <w:spacing w:line="360" w:lineRule="auto"/>
        <w:ind w:firstLine="720"/>
        <w:rPr>
          <w:rFonts w:eastAsia="MS Mincho"/>
          <w:b/>
          <w:bCs/>
          <w:sz w:val="4"/>
          <w:szCs w:val="26"/>
          <w:u w:val="single"/>
          <w:lang w:eastAsia="ar-SA"/>
        </w:rPr>
      </w:pPr>
    </w:p>
    <w:p w:rsidR="009623CB" w:rsidRPr="00C039EF" w:rsidRDefault="009623CB" w:rsidP="0097043D">
      <w:pPr>
        <w:spacing w:line="360" w:lineRule="auto"/>
        <w:ind w:firstLine="720"/>
        <w:rPr>
          <w:rFonts w:eastAsia="MS Mincho"/>
          <w:b/>
          <w:bCs/>
          <w:sz w:val="28"/>
          <w:szCs w:val="26"/>
          <w:u w:val="single"/>
          <w:lang w:eastAsia="ar-SA"/>
        </w:rPr>
      </w:pPr>
      <w:r w:rsidRPr="00C039EF">
        <w:rPr>
          <w:rFonts w:eastAsia="MS Mincho"/>
          <w:b/>
          <w:bCs/>
          <w:sz w:val="28"/>
          <w:szCs w:val="26"/>
          <w:u w:val="single"/>
          <w:lang w:eastAsia="ar-SA"/>
        </w:rPr>
        <w:t xml:space="preserve">Задачи научно-методической работы: </w:t>
      </w:r>
    </w:p>
    <w:p w:rsidR="009623CB" w:rsidRPr="00C039EF" w:rsidRDefault="009623CB" w:rsidP="0097043D">
      <w:pPr>
        <w:spacing w:line="360" w:lineRule="auto"/>
        <w:ind w:firstLine="720"/>
        <w:jc w:val="both"/>
        <w:rPr>
          <w:sz w:val="8"/>
          <w:szCs w:val="26"/>
        </w:rPr>
      </w:pPr>
    </w:p>
    <w:p w:rsidR="00664D5F" w:rsidRPr="00664D5F" w:rsidRDefault="00F015D9" w:rsidP="00664D5F">
      <w:pPr>
        <w:shd w:val="clear" w:color="auto" w:fill="FFFFFF"/>
        <w:tabs>
          <w:tab w:val="left" w:pos="878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6"/>
        </w:rPr>
        <w:t>1.</w:t>
      </w:r>
      <w:r w:rsidR="00664D5F" w:rsidRPr="00664D5F">
        <w:rPr>
          <w:rFonts w:eastAsia="Calibri"/>
          <w:sz w:val="28"/>
          <w:szCs w:val="28"/>
        </w:rPr>
        <w:t xml:space="preserve">улучшение качества </w:t>
      </w:r>
      <w:r w:rsidR="00664D5F" w:rsidRPr="00664D5F">
        <w:rPr>
          <w:sz w:val="28"/>
          <w:szCs w:val="28"/>
        </w:rPr>
        <w:t xml:space="preserve">информационно-методической среды для оказания </w:t>
      </w:r>
      <w:r w:rsidR="00664D5F" w:rsidRPr="00664D5F">
        <w:rPr>
          <w:rFonts w:eastAsia="Calibri"/>
          <w:sz w:val="28"/>
          <w:szCs w:val="28"/>
        </w:rPr>
        <w:t>образовательных услуг, обеспечивающих непрерывное обновление содержания профессиональной подготовки, в рамках социального партнёрства и сетевого взаимодействия;</w:t>
      </w:r>
    </w:p>
    <w:p w:rsidR="00F567BD" w:rsidRPr="00F567BD" w:rsidRDefault="00F015D9" w:rsidP="00F567BD">
      <w:pPr>
        <w:pStyle w:val="ab"/>
        <w:spacing w:line="360" w:lineRule="auto"/>
        <w:ind w:firstLine="709"/>
        <w:jc w:val="both"/>
        <w:rPr>
          <w:rFonts w:ascii="PT Astra Serif" w:hAnsi="PT Astra Serif" w:cs="Arial Unicode MS"/>
          <w:color w:val="FF0000"/>
          <w:sz w:val="28"/>
          <w:szCs w:val="28"/>
        </w:rPr>
      </w:pPr>
      <w:r>
        <w:rPr>
          <w:sz w:val="28"/>
          <w:szCs w:val="26"/>
        </w:rPr>
        <w:t xml:space="preserve">2. </w:t>
      </w:r>
      <w:r w:rsidR="00F567BD" w:rsidRPr="00F567BD">
        <w:rPr>
          <w:rFonts w:eastAsia="Calibri"/>
          <w:sz w:val="28"/>
          <w:szCs w:val="28"/>
        </w:rPr>
        <w:t xml:space="preserve">обновление </w:t>
      </w:r>
      <w:r w:rsidR="00F567BD" w:rsidRPr="00F567BD">
        <w:rPr>
          <w:sz w:val="28"/>
          <w:szCs w:val="28"/>
          <w:lang w:eastAsia="ru-RU"/>
        </w:rPr>
        <w:t>материально-технической базы ГАПОУ СО «</w:t>
      </w:r>
      <w:proofErr w:type="spellStart"/>
      <w:r w:rsidR="00F567BD" w:rsidRPr="00F567BD">
        <w:rPr>
          <w:sz w:val="28"/>
          <w:szCs w:val="28"/>
          <w:lang w:eastAsia="ru-RU"/>
        </w:rPr>
        <w:t>Вольский</w:t>
      </w:r>
      <w:proofErr w:type="spellEnd"/>
      <w:r w:rsidR="00F567BD" w:rsidRPr="00F567BD">
        <w:rPr>
          <w:sz w:val="28"/>
          <w:szCs w:val="28"/>
          <w:lang w:eastAsia="ru-RU"/>
        </w:rPr>
        <w:t xml:space="preserve"> технологический колледж» современным оборудованием, приближенному к реальному производству по согласованию с предприятиями</w:t>
      </w:r>
      <w:r w:rsidR="00F567BD" w:rsidRPr="00F567BD">
        <w:rPr>
          <w:sz w:val="28"/>
          <w:szCs w:val="28"/>
        </w:rPr>
        <w:t xml:space="preserve">Акционерное общество «ВОЛГА ЦЕМЕНТ», </w:t>
      </w:r>
      <w:r w:rsidR="00F567BD" w:rsidRPr="00F567BD">
        <w:rPr>
          <w:rFonts w:ascii="PT Astra Serif" w:hAnsi="PT Astra Serif"/>
          <w:sz w:val="28"/>
          <w:szCs w:val="28"/>
        </w:rPr>
        <w:t>Акционерное общество «</w:t>
      </w:r>
      <w:proofErr w:type="spellStart"/>
      <w:r w:rsidR="00F567BD" w:rsidRPr="00F567BD">
        <w:rPr>
          <w:rFonts w:ascii="PT Astra Serif" w:hAnsi="PT Astra Serif"/>
          <w:sz w:val="28"/>
          <w:szCs w:val="28"/>
        </w:rPr>
        <w:t>Вольский</w:t>
      </w:r>
      <w:proofErr w:type="spellEnd"/>
      <w:r w:rsidR="00F567BD" w:rsidRPr="00F567BD">
        <w:rPr>
          <w:rFonts w:ascii="PT Astra Serif" w:hAnsi="PT Astra Serif"/>
          <w:sz w:val="28"/>
          <w:szCs w:val="28"/>
        </w:rPr>
        <w:t xml:space="preserve"> механический завод», Общество с ограниченной ответственностью «</w:t>
      </w:r>
      <w:proofErr w:type="spellStart"/>
      <w:r w:rsidR="00F567BD" w:rsidRPr="00F567BD">
        <w:rPr>
          <w:rFonts w:ascii="PT Astra Serif" w:hAnsi="PT Astra Serif"/>
          <w:sz w:val="28"/>
          <w:szCs w:val="28"/>
        </w:rPr>
        <w:t>Промоборудование</w:t>
      </w:r>
      <w:proofErr w:type="spellEnd"/>
      <w:r w:rsidR="00F567BD" w:rsidRPr="00F567BD">
        <w:rPr>
          <w:rFonts w:ascii="PT Astra Serif" w:hAnsi="PT Astra Serif"/>
          <w:sz w:val="28"/>
          <w:szCs w:val="28"/>
        </w:rPr>
        <w:t xml:space="preserve">», </w:t>
      </w:r>
      <w:r w:rsidR="00F567BD" w:rsidRPr="00F567BD">
        <w:rPr>
          <w:rFonts w:ascii="PT Astra Serif" w:hAnsi="PT Astra Serif" w:cs="Arial"/>
          <w:sz w:val="28"/>
          <w:szCs w:val="28"/>
          <w:shd w:val="clear" w:color="auto" w:fill="FFFFFF"/>
        </w:rPr>
        <w:t>Общество с ограниченной ответственностью "</w:t>
      </w:r>
      <w:proofErr w:type="spellStart"/>
      <w:r w:rsidR="00F567BD" w:rsidRPr="00F567BD">
        <w:rPr>
          <w:rFonts w:ascii="PT Astra Serif" w:hAnsi="PT Astra Serif" w:cs="Arial"/>
          <w:sz w:val="28"/>
          <w:szCs w:val="28"/>
          <w:shd w:val="clear" w:color="auto" w:fill="FFFFFF"/>
        </w:rPr>
        <w:t>Вольское</w:t>
      </w:r>
      <w:proofErr w:type="spellEnd"/>
      <w:r w:rsidR="00F567BD" w:rsidRPr="00F567B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строительное </w:t>
      </w:r>
      <w:proofErr w:type="spellStart"/>
      <w:r w:rsidR="00F567BD" w:rsidRPr="00F567BD">
        <w:rPr>
          <w:rFonts w:ascii="PT Astra Serif" w:hAnsi="PT Astra Serif" w:cs="Arial"/>
          <w:sz w:val="28"/>
          <w:szCs w:val="28"/>
          <w:shd w:val="clear" w:color="auto" w:fill="FFFFFF"/>
        </w:rPr>
        <w:t>футеровочное</w:t>
      </w:r>
      <w:proofErr w:type="spellEnd"/>
      <w:r w:rsidR="00F567BD" w:rsidRPr="00F567BD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управление»</w:t>
      </w:r>
      <w:r w:rsidR="00F567BD" w:rsidRPr="00F567BD">
        <w:rPr>
          <w:rFonts w:ascii="PT Astra Serif" w:hAnsi="PT Astra Serif" w:cs="Arial Unicode MS"/>
          <w:sz w:val="28"/>
          <w:szCs w:val="28"/>
        </w:rPr>
        <w:t>;</w:t>
      </w:r>
    </w:p>
    <w:p w:rsidR="00FF0F21" w:rsidRDefault="0001725C" w:rsidP="00FF0F21">
      <w:pPr>
        <w:spacing w:line="360" w:lineRule="auto"/>
        <w:ind w:firstLine="720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FF0F21">
        <w:rPr>
          <w:sz w:val="28"/>
          <w:szCs w:val="26"/>
        </w:rPr>
        <w:t>.р</w:t>
      </w:r>
      <w:r w:rsidR="00AC42B8">
        <w:rPr>
          <w:sz w:val="28"/>
          <w:szCs w:val="26"/>
        </w:rPr>
        <w:t xml:space="preserve">еализация плана </w:t>
      </w:r>
      <w:r w:rsidR="00FA23C6">
        <w:rPr>
          <w:sz w:val="28"/>
          <w:szCs w:val="26"/>
        </w:rPr>
        <w:t xml:space="preserve">первоочередных действий </w:t>
      </w:r>
      <w:r w:rsidR="00C834CF">
        <w:rPr>
          <w:sz w:val="28"/>
          <w:szCs w:val="26"/>
        </w:rPr>
        <w:t>достижений</w:t>
      </w:r>
      <w:r w:rsidR="00D7283D">
        <w:rPr>
          <w:sz w:val="28"/>
          <w:szCs w:val="26"/>
        </w:rPr>
        <w:t xml:space="preserve"> целевых показателей </w:t>
      </w:r>
      <w:r w:rsidRPr="00D707F7">
        <w:rPr>
          <w:rFonts w:eastAsia="Times New Roman"/>
          <w:color w:val="1A1A1A"/>
          <w:sz w:val="28"/>
          <w:szCs w:val="28"/>
          <w:lang w:eastAsia="ru-RU"/>
        </w:rPr>
        <w:t>федерального проекта «</w:t>
      </w:r>
      <w:proofErr w:type="spellStart"/>
      <w:r w:rsidRPr="00D707F7">
        <w:rPr>
          <w:rFonts w:eastAsia="Times New Roman"/>
          <w:color w:val="1A1A1A"/>
          <w:sz w:val="28"/>
          <w:szCs w:val="28"/>
          <w:lang w:eastAsia="ru-RU"/>
        </w:rPr>
        <w:t>Профессионалитет</w:t>
      </w:r>
      <w:proofErr w:type="spellEnd"/>
      <w:r w:rsidRPr="00D707F7">
        <w:rPr>
          <w:rFonts w:eastAsia="Times New Roman"/>
          <w:color w:val="1A1A1A"/>
          <w:sz w:val="28"/>
          <w:szCs w:val="28"/>
          <w:lang w:eastAsia="ru-RU"/>
        </w:rPr>
        <w:t>» государственной программы РФ «Разви</w:t>
      </w:r>
      <w:r>
        <w:rPr>
          <w:rFonts w:eastAsia="Times New Roman"/>
          <w:color w:val="1A1A1A"/>
          <w:sz w:val="28"/>
          <w:szCs w:val="28"/>
          <w:lang w:eastAsia="ru-RU"/>
        </w:rPr>
        <w:t>тие образования»;</w:t>
      </w:r>
    </w:p>
    <w:p w:rsidR="00FF0F21" w:rsidRPr="00FF0F21" w:rsidRDefault="00902ED7" w:rsidP="00FF0F21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FF0F21" w:rsidRPr="00FF0F21">
        <w:rPr>
          <w:sz w:val="28"/>
          <w:szCs w:val="28"/>
        </w:rPr>
        <w:t xml:space="preserve">. </w:t>
      </w:r>
      <w:r w:rsidR="00FF0F21" w:rsidRPr="00FF0F21">
        <w:rPr>
          <w:sz w:val="28"/>
          <w:szCs w:val="28"/>
          <w:lang w:eastAsia="ru-RU"/>
        </w:rPr>
        <w:t xml:space="preserve">содействие повышению уровня профессионального мастерства педагогических работников, задействованных в подготовке кадров для строительной отрасли Саратовского региона, в форме стажировок на предприятиях, </w:t>
      </w:r>
      <w:r w:rsidR="00FF0F21" w:rsidRPr="00FF0F21">
        <w:rPr>
          <w:sz w:val="28"/>
          <w:szCs w:val="28"/>
        </w:rPr>
        <w:t xml:space="preserve">переподготовки и повышение квалификации для </w:t>
      </w:r>
      <w:r w:rsidR="00FF0F21" w:rsidRPr="00FF0F21">
        <w:rPr>
          <w:sz w:val="28"/>
          <w:szCs w:val="28"/>
          <w:lang w:eastAsia="ru-RU"/>
        </w:rPr>
        <w:t xml:space="preserve">совершенствования владения актуальными педагогическими, производственными (профильными), цифровыми навыками и навыками конструирования образовательных программ под запросы работодателей и экономики региона; </w:t>
      </w:r>
    </w:p>
    <w:p w:rsidR="00FF0F21" w:rsidRPr="00FF0F21" w:rsidRDefault="00902ED7" w:rsidP="00FF0F21">
      <w:pPr>
        <w:spacing w:line="360" w:lineRule="auto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</w:t>
      </w:r>
      <w:r w:rsidR="00FF0F21" w:rsidRPr="00FF0F21">
        <w:rPr>
          <w:sz w:val="28"/>
          <w:szCs w:val="28"/>
          <w:lang w:eastAsia="ru-RU"/>
        </w:rPr>
        <w:t xml:space="preserve">. обеспечение информационно-методической поддержки преподавателям и мастерам </w:t>
      </w:r>
      <w:proofErr w:type="gramStart"/>
      <w:r w:rsidR="00FF0F21" w:rsidRPr="00FF0F21">
        <w:rPr>
          <w:sz w:val="28"/>
          <w:szCs w:val="28"/>
          <w:lang w:eastAsia="ru-RU"/>
        </w:rPr>
        <w:t>п</w:t>
      </w:r>
      <w:proofErr w:type="gramEnd"/>
      <w:r w:rsidR="00FF0F21" w:rsidRPr="00FF0F21">
        <w:rPr>
          <w:sz w:val="28"/>
          <w:szCs w:val="28"/>
          <w:lang w:eastAsia="ru-RU"/>
        </w:rPr>
        <w:t>/о  по вопросам подготовки к аттестации на соответствие, первую и высшую квалификационные категории;</w:t>
      </w:r>
    </w:p>
    <w:p w:rsidR="00DB4EE0" w:rsidRPr="00FF0F21" w:rsidRDefault="00902ED7" w:rsidP="009704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F0F21" w:rsidRPr="00FF0F21">
        <w:rPr>
          <w:sz w:val="28"/>
          <w:szCs w:val="28"/>
        </w:rPr>
        <w:t>. с</w:t>
      </w:r>
      <w:r w:rsidR="00DB4EE0" w:rsidRPr="00FF0F21">
        <w:rPr>
          <w:sz w:val="28"/>
          <w:szCs w:val="28"/>
        </w:rPr>
        <w:t>одействие развитию культуры профессиональных соревнований в системе СПО через методическое сопровождение и подготовку педагогов и студентов к участию и проведению  Регио</w:t>
      </w:r>
      <w:r w:rsidR="0004038F" w:rsidRPr="00FF0F21">
        <w:rPr>
          <w:sz w:val="28"/>
          <w:szCs w:val="28"/>
        </w:rPr>
        <w:t>нальных, отборочных межрегиональных чемпионатов профессионального мастерства «Профессионалы»</w:t>
      </w:r>
      <w:r w:rsidR="00DB4EE0" w:rsidRPr="00FF0F21">
        <w:rPr>
          <w:sz w:val="28"/>
          <w:szCs w:val="28"/>
        </w:rPr>
        <w:t xml:space="preserve"> и других соревнованиях профессионально</w:t>
      </w:r>
      <w:r w:rsidR="00FF0F21" w:rsidRPr="00FF0F21">
        <w:rPr>
          <w:sz w:val="28"/>
          <w:szCs w:val="28"/>
        </w:rPr>
        <w:t>го мастерства различного уровня;</w:t>
      </w:r>
    </w:p>
    <w:p w:rsidR="00FF0F21" w:rsidRPr="00FF0F21" w:rsidRDefault="00902ED7" w:rsidP="00FF0F21">
      <w:pPr>
        <w:pStyle w:val="ab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902ED7">
        <w:rPr>
          <w:sz w:val="28"/>
          <w:szCs w:val="28"/>
        </w:rPr>
        <w:t>7</w:t>
      </w:r>
      <w:r w:rsidR="00FF0F21" w:rsidRPr="00902ED7">
        <w:rPr>
          <w:sz w:val="28"/>
          <w:szCs w:val="28"/>
        </w:rPr>
        <w:t>.</w:t>
      </w:r>
      <w:r w:rsidR="00FF0F21" w:rsidRPr="00FF0F21">
        <w:rPr>
          <w:sz w:val="28"/>
          <w:szCs w:val="28"/>
          <w:lang w:eastAsia="ru-RU"/>
        </w:rPr>
        <w:t xml:space="preserve">реализация плана проведения </w:t>
      </w:r>
      <w:proofErr w:type="spellStart"/>
      <w:r w:rsidR="00FF0F21" w:rsidRPr="00FF0F21">
        <w:rPr>
          <w:sz w:val="28"/>
          <w:szCs w:val="28"/>
          <w:lang w:eastAsia="ru-RU"/>
        </w:rPr>
        <w:t>профориентационных</w:t>
      </w:r>
      <w:proofErr w:type="spellEnd"/>
      <w:r w:rsidR="00FF0F21" w:rsidRPr="00FF0F21">
        <w:rPr>
          <w:sz w:val="28"/>
          <w:szCs w:val="28"/>
          <w:lang w:eastAsia="ru-RU"/>
        </w:rPr>
        <w:t xml:space="preserve"> и культурно-массовых мероприятий для школьников совместно с предприятиями – партнерами в рамках федерального проекта «</w:t>
      </w:r>
      <w:proofErr w:type="spellStart"/>
      <w:r w:rsidR="00FF0F21" w:rsidRPr="00FF0F21">
        <w:rPr>
          <w:sz w:val="28"/>
          <w:szCs w:val="28"/>
          <w:lang w:eastAsia="ru-RU"/>
        </w:rPr>
        <w:t>Профессионалитет</w:t>
      </w:r>
      <w:proofErr w:type="spellEnd"/>
      <w:r w:rsidR="00FF0F21" w:rsidRPr="00FF0F21">
        <w:rPr>
          <w:sz w:val="28"/>
          <w:szCs w:val="28"/>
          <w:lang w:eastAsia="ru-RU"/>
        </w:rPr>
        <w:t>».</w:t>
      </w:r>
    </w:p>
    <w:p w:rsidR="00031EE1" w:rsidRPr="00C039EF" w:rsidRDefault="00031EE1" w:rsidP="0052367E">
      <w:pPr>
        <w:spacing w:line="360" w:lineRule="auto"/>
        <w:ind w:firstLine="720"/>
        <w:jc w:val="both"/>
        <w:rPr>
          <w:sz w:val="28"/>
          <w:szCs w:val="26"/>
        </w:rPr>
      </w:pPr>
    </w:p>
    <w:p w:rsidR="0097043D" w:rsidRDefault="009957AE" w:rsidP="0097043D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>В соответствии с задачами определены следующие направления</w:t>
      </w:r>
    </w:p>
    <w:p w:rsidR="009623CB" w:rsidRPr="00144A47" w:rsidRDefault="009623CB" w:rsidP="0097043D">
      <w:pPr>
        <w:widowControl/>
        <w:suppressAutoHyphens w:val="0"/>
        <w:spacing w:line="360" w:lineRule="auto"/>
        <w:ind w:firstLine="709"/>
        <w:jc w:val="both"/>
        <w:rPr>
          <w:rFonts w:eastAsia="Times New Roman"/>
          <w:b/>
          <w:sz w:val="28"/>
          <w:szCs w:val="28"/>
          <w:u w:val="single"/>
        </w:rPr>
      </w:pPr>
      <w:r w:rsidRPr="00144A47">
        <w:rPr>
          <w:rFonts w:eastAsia="Times New Roman"/>
          <w:b/>
          <w:sz w:val="28"/>
          <w:szCs w:val="28"/>
          <w:u w:val="single"/>
        </w:rPr>
        <w:t>Основные  направления методической работы:</w:t>
      </w:r>
    </w:p>
    <w:p w:rsidR="003D51FB" w:rsidRPr="00A3627F" w:rsidRDefault="003D51FB" w:rsidP="0097043D">
      <w:pPr>
        <w:spacing w:line="360" w:lineRule="auto"/>
        <w:ind w:firstLine="709"/>
        <w:jc w:val="both"/>
        <w:rPr>
          <w:rFonts w:eastAsia="Times New Roman"/>
          <w:b/>
          <w:sz w:val="28"/>
          <w:szCs w:val="28"/>
          <w:u w:val="single"/>
        </w:rPr>
      </w:pPr>
    </w:p>
    <w:p w:rsidR="003D51FB" w:rsidRPr="00954864" w:rsidRDefault="003D51FB" w:rsidP="0097043D">
      <w:pPr>
        <w:spacing w:line="360" w:lineRule="auto"/>
        <w:ind w:firstLine="709"/>
        <w:jc w:val="both"/>
        <w:rPr>
          <w:rFonts w:eastAsia="Times New Roman"/>
          <w:b/>
          <w:sz w:val="28"/>
          <w:szCs w:val="28"/>
          <w:u w:val="single"/>
        </w:rPr>
      </w:pPr>
      <w:r w:rsidRPr="00954864">
        <w:rPr>
          <w:b/>
          <w:sz w:val="28"/>
          <w:szCs w:val="28"/>
        </w:rPr>
        <w:t>1) Организационное, информационно-методическое обеспечение:</w:t>
      </w:r>
    </w:p>
    <w:p w:rsidR="003D51FB" w:rsidRDefault="0097043D" w:rsidP="00970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1FB" w:rsidRPr="00A3627F">
        <w:rPr>
          <w:sz w:val="28"/>
          <w:szCs w:val="28"/>
        </w:rPr>
        <w:t xml:space="preserve">организация работы </w:t>
      </w:r>
      <w:r w:rsidR="003D51FB" w:rsidRPr="00A3627F">
        <w:rPr>
          <w:sz w:val="28"/>
          <w:szCs w:val="28"/>
        </w:rPr>
        <w:softHyphen/>
        <w:t xml:space="preserve"> методического кабинета;</w:t>
      </w:r>
    </w:p>
    <w:p w:rsidR="003D51FB" w:rsidRDefault="0097043D" w:rsidP="00970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1FB" w:rsidRPr="00A3627F">
        <w:rPr>
          <w:sz w:val="28"/>
          <w:szCs w:val="28"/>
        </w:rPr>
        <w:t>организация деятельности методического совета;</w:t>
      </w:r>
    </w:p>
    <w:p w:rsidR="00FF1D76" w:rsidRDefault="00FF1D76" w:rsidP="00970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обновление локальных актов, приказов, положений, поддерживающих инновационные процессы сопровождения методической деятельности;</w:t>
      </w:r>
    </w:p>
    <w:p w:rsidR="00B67B25" w:rsidRPr="00A3627F" w:rsidRDefault="00B67B25" w:rsidP="00970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методической поддержки организации деятельности цикловых комиссий;</w:t>
      </w:r>
    </w:p>
    <w:p w:rsidR="00B67B25" w:rsidRDefault="00394184" w:rsidP="00B67B2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совершенствование работы по реализации комплексного методического обеспечения образовательного процесса согласно ФГОС СПО, </w:t>
      </w:r>
      <w:proofErr w:type="spellStart"/>
      <w:r>
        <w:rPr>
          <w:sz w:val="28"/>
          <w:szCs w:val="28"/>
        </w:rPr>
        <w:t>профстандартам</w:t>
      </w:r>
      <w:r w:rsidR="005F6101">
        <w:rPr>
          <w:sz w:val="28"/>
          <w:szCs w:val="28"/>
        </w:rPr>
        <w:t>в</w:t>
      </w:r>
      <w:proofErr w:type="spellEnd"/>
      <w:r w:rsidR="005F6101">
        <w:rPr>
          <w:sz w:val="28"/>
          <w:szCs w:val="28"/>
        </w:rPr>
        <w:t xml:space="preserve"> рамках реализации ФП «</w:t>
      </w:r>
      <w:proofErr w:type="spellStart"/>
      <w:r w:rsidR="005F6101">
        <w:rPr>
          <w:sz w:val="28"/>
          <w:szCs w:val="28"/>
        </w:rPr>
        <w:t>Профессионалитет</w:t>
      </w:r>
      <w:proofErr w:type="spellEnd"/>
      <w:r w:rsidR="005F6101">
        <w:rPr>
          <w:sz w:val="28"/>
          <w:szCs w:val="28"/>
        </w:rPr>
        <w:t xml:space="preserve">» с учетом </w:t>
      </w:r>
      <w:proofErr w:type="spellStart"/>
      <w:r w:rsidR="005F6101">
        <w:rPr>
          <w:sz w:val="28"/>
          <w:szCs w:val="28"/>
        </w:rPr>
        <w:t>кластерно-отраслевого</w:t>
      </w:r>
      <w:proofErr w:type="spellEnd"/>
      <w:r w:rsidR="005F6101">
        <w:rPr>
          <w:sz w:val="28"/>
          <w:szCs w:val="28"/>
        </w:rPr>
        <w:t xml:space="preserve"> подхода;</w:t>
      </w:r>
    </w:p>
    <w:p w:rsidR="00B67B25" w:rsidRDefault="00B67B25" w:rsidP="00B67B25">
      <w:pPr>
        <w:spacing w:line="360" w:lineRule="auto"/>
        <w:ind w:firstLine="709"/>
        <w:jc w:val="both"/>
        <w:rPr>
          <w:sz w:val="28"/>
          <w:szCs w:val="28"/>
        </w:rPr>
      </w:pPr>
      <w:r w:rsidRPr="00A3627F">
        <w:rPr>
          <w:sz w:val="28"/>
          <w:szCs w:val="28"/>
        </w:rPr>
        <w:t xml:space="preserve">-создание </w:t>
      </w:r>
      <w:r>
        <w:rPr>
          <w:sz w:val="28"/>
          <w:szCs w:val="28"/>
        </w:rPr>
        <w:t>электронных баз методических материалов по внедрению НОТ «</w:t>
      </w:r>
      <w:proofErr w:type="spellStart"/>
      <w:r>
        <w:rPr>
          <w:sz w:val="28"/>
          <w:szCs w:val="28"/>
        </w:rPr>
        <w:t>Профессионалитет</w:t>
      </w:r>
      <w:proofErr w:type="spellEnd"/>
      <w:r>
        <w:rPr>
          <w:sz w:val="28"/>
          <w:szCs w:val="28"/>
        </w:rPr>
        <w:t>»</w:t>
      </w:r>
      <w:r w:rsidRPr="00A3627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актуализация и обновление ООП, </w:t>
      </w:r>
      <w:r w:rsidRPr="00A3627F">
        <w:rPr>
          <w:sz w:val="28"/>
          <w:szCs w:val="28"/>
        </w:rPr>
        <w:t xml:space="preserve">накопление, </w:t>
      </w:r>
      <w:r w:rsidRPr="00A3627F">
        <w:rPr>
          <w:sz w:val="28"/>
          <w:szCs w:val="28"/>
        </w:rPr>
        <w:lastRenderedPageBreak/>
        <w:t xml:space="preserve">учет и структуризация, </w:t>
      </w:r>
      <w:r>
        <w:rPr>
          <w:sz w:val="28"/>
          <w:szCs w:val="28"/>
        </w:rPr>
        <w:t>о</w:t>
      </w:r>
      <w:r w:rsidRPr="00A3627F">
        <w:rPr>
          <w:sz w:val="28"/>
          <w:szCs w:val="28"/>
        </w:rPr>
        <w:t xml:space="preserve">беспечение доступа); </w:t>
      </w:r>
    </w:p>
    <w:p w:rsidR="003D51FB" w:rsidRPr="00980246" w:rsidRDefault="008D2409" w:rsidP="0097043D">
      <w:pPr>
        <w:spacing w:line="360" w:lineRule="auto"/>
        <w:ind w:firstLine="709"/>
        <w:jc w:val="both"/>
        <w:rPr>
          <w:sz w:val="28"/>
          <w:szCs w:val="28"/>
        </w:rPr>
      </w:pPr>
      <w:r w:rsidRPr="008D2409">
        <w:rPr>
          <w:sz w:val="28"/>
          <w:szCs w:val="28"/>
        </w:rPr>
        <w:t xml:space="preserve">- </w:t>
      </w:r>
      <w:r w:rsidR="003D51FB" w:rsidRPr="00A3627F">
        <w:rPr>
          <w:sz w:val="28"/>
          <w:szCs w:val="28"/>
        </w:rPr>
        <w:t>о</w:t>
      </w:r>
      <w:r w:rsidR="003D51FB">
        <w:rPr>
          <w:sz w:val="28"/>
          <w:szCs w:val="28"/>
        </w:rPr>
        <w:t xml:space="preserve">рганизация работы </w:t>
      </w:r>
      <w:r w:rsidR="003D51FB">
        <w:rPr>
          <w:sz w:val="28"/>
          <w:szCs w:val="28"/>
        </w:rPr>
        <w:softHyphen/>
        <w:t xml:space="preserve"> обучающих семинаров</w:t>
      </w:r>
      <w:r w:rsidR="000057A9">
        <w:rPr>
          <w:sz w:val="28"/>
          <w:szCs w:val="28"/>
        </w:rPr>
        <w:t>:</w:t>
      </w:r>
      <w:r w:rsidR="00F97658">
        <w:rPr>
          <w:color w:val="000000"/>
          <w:sz w:val="28"/>
          <w:szCs w:val="28"/>
        </w:rPr>
        <w:t>«</w:t>
      </w:r>
      <w:r w:rsidR="00D3743C">
        <w:rPr>
          <w:color w:val="000000"/>
          <w:sz w:val="28"/>
          <w:szCs w:val="28"/>
        </w:rPr>
        <w:t>Методические рекомендации по реализации программ Федерального проекта «Билет в будущее», «Актуальные вопросы реализации сетевого пилотно-инновационного проекта «Инженерно-технологические классы в школе»», «Проблемы и перспективы развития реализации региональной программы «Навыки для жизни: трудовое обучение»</w:t>
      </w:r>
      <w:r w:rsidR="00F97658">
        <w:rPr>
          <w:color w:val="000000"/>
          <w:sz w:val="28"/>
          <w:szCs w:val="28"/>
        </w:rPr>
        <w:t>»</w:t>
      </w:r>
      <w:r w:rsidR="00F97658">
        <w:rPr>
          <w:sz w:val="28"/>
          <w:szCs w:val="28"/>
        </w:rPr>
        <w:t>,</w:t>
      </w:r>
      <w:r w:rsidR="00DD1D99">
        <w:rPr>
          <w:sz w:val="28"/>
          <w:szCs w:val="28"/>
        </w:rPr>
        <w:t>цикл научно-методических конфер</w:t>
      </w:r>
      <w:r w:rsidR="00C421C6">
        <w:rPr>
          <w:sz w:val="28"/>
          <w:szCs w:val="28"/>
        </w:rPr>
        <w:t>енций и семинаров по проблемам:</w:t>
      </w:r>
      <w:r w:rsidR="00943DC9">
        <w:rPr>
          <w:sz w:val="28"/>
          <w:szCs w:val="28"/>
        </w:rPr>
        <w:t>«Внедрение в образовательный процесс новой образовательной технологии «</w:t>
      </w:r>
      <w:proofErr w:type="spellStart"/>
      <w:r w:rsidR="00943DC9">
        <w:rPr>
          <w:sz w:val="28"/>
          <w:szCs w:val="28"/>
        </w:rPr>
        <w:t>Профессионалитет</w:t>
      </w:r>
      <w:proofErr w:type="spellEnd"/>
      <w:r w:rsidR="00943DC9">
        <w:rPr>
          <w:sz w:val="28"/>
          <w:szCs w:val="28"/>
        </w:rPr>
        <w:t>»: современные модели, методы, приемы, формы обучения и воспитания</w:t>
      </w:r>
      <w:r w:rsidR="00F97658">
        <w:rPr>
          <w:sz w:val="28"/>
          <w:szCs w:val="28"/>
        </w:rPr>
        <w:t>»</w:t>
      </w:r>
      <w:r w:rsidR="00C421C6">
        <w:rPr>
          <w:sz w:val="28"/>
          <w:szCs w:val="28"/>
        </w:rPr>
        <w:t>, «Научно-методическое обеспечение образовательного процесса СПО в проекте «</w:t>
      </w:r>
      <w:proofErr w:type="spellStart"/>
      <w:r w:rsidR="00C421C6">
        <w:rPr>
          <w:sz w:val="28"/>
          <w:szCs w:val="28"/>
        </w:rPr>
        <w:t>Профессионалитет</w:t>
      </w:r>
      <w:proofErr w:type="spellEnd"/>
      <w:r w:rsidR="00C421C6">
        <w:rPr>
          <w:sz w:val="28"/>
          <w:szCs w:val="28"/>
        </w:rPr>
        <w:t>»», «Использование цифровых образовательных технологий в учебно-воспитательном процессе при реализации ФП «</w:t>
      </w:r>
      <w:proofErr w:type="spellStart"/>
      <w:r w:rsidR="00C421C6">
        <w:rPr>
          <w:sz w:val="28"/>
          <w:szCs w:val="28"/>
        </w:rPr>
        <w:t>Профессионалитет</w:t>
      </w:r>
      <w:proofErr w:type="spellEnd"/>
      <w:r w:rsidR="00C421C6">
        <w:rPr>
          <w:sz w:val="28"/>
          <w:szCs w:val="28"/>
        </w:rPr>
        <w:t>»»</w:t>
      </w:r>
      <w:r w:rsidR="00157EC4">
        <w:rPr>
          <w:sz w:val="28"/>
          <w:szCs w:val="28"/>
        </w:rPr>
        <w:t>.</w:t>
      </w:r>
      <w:r w:rsidR="00BA56CD">
        <w:rPr>
          <w:sz w:val="28"/>
          <w:szCs w:val="28"/>
        </w:rPr>
        <w:t xml:space="preserve"> Проведение методических объединений с преподавателями и мастерами производственного обучения по внедрению в учебно-производственный процесс новой образовательной технологии «</w:t>
      </w:r>
      <w:proofErr w:type="spellStart"/>
      <w:r w:rsidR="00BA56CD">
        <w:rPr>
          <w:sz w:val="28"/>
          <w:szCs w:val="28"/>
        </w:rPr>
        <w:t>Профессионалитет</w:t>
      </w:r>
      <w:proofErr w:type="spellEnd"/>
      <w:r w:rsidR="00BA56CD">
        <w:rPr>
          <w:sz w:val="28"/>
          <w:szCs w:val="28"/>
        </w:rPr>
        <w:t>».</w:t>
      </w:r>
    </w:p>
    <w:p w:rsidR="00255928" w:rsidRDefault="00255928" w:rsidP="00255928">
      <w:pPr>
        <w:spacing w:line="360" w:lineRule="auto"/>
        <w:jc w:val="both"/>
        <w:rPr>
          <w:b/>
          <w:sz w:val="28"/>
          <w:szCs w:val="28"/>
        </w:rPr>
      </w:pPr>
    </w:p>
    <w:p w:rsidR="00255928" w:rsidRPr="00954864" w:rsidRDefault="00255928" w:rsidP="0025592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54864">
        <w:rPr>
          <w:b/>
          <w:sz w:val="28"/>
          <w:szCs w:val="28"/>
        </w:rPr>
        <w:t xml:space="preserve">) Повышение </w:t>
      </w:r>
      <w:r>
        <w:rPr>
          <w:b/>
          <w:sz w:val="28"/>
          <w:szCs w:val="28"/>
        </w:rPr>
        <w:t xml:space="preserve">уровня </w:t>
      </w:r>
      <w:r w:rsidRPr="00954864">
        <w:rPr>
          <w:b/>
          <w:sz w:val="28"/>
          <w:szCs w:val="28"/>
        </w:rPr>
        <w:t>квалификации педагогов:</w:t>
      </w:r>
    </w:p>
    <w:p w:rsidR="00255928" w:rsidRDefault="00E2681D" w:rsidP="002559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обучения педагогов</w:t>
      </w:r>
      <w:r w:rsidR="00255928">
        <w:rPr>
          <w:sz w:val="28"/>
          <w:szCs w:val="28"/>
        </w:rPr>
        <w:t>по программам по</w:t>
      </w:r>
      <w:r>
        <w:rPr>
          <w:sz w:val="28"/>
          <w:szCs w:val="28"/>
        </w:rPr>
        <w:t xml:space="preserve">вышения квалификации </w:t>
      </w:r>
      <w:r w:rsidRPr="00FF0F21">
        <w:rPr>
          <w:sz w:val="28"/>
          <w:szCs w:val="28"/>
          <w:lang w:eastAsia="ru-RU"/>
        </w:rPr>
        <w:t xml:space="preserve">в форме стажировок на предприятиях, </w:t>
      </w:r>
      <w:r w:rsidRPr="00FF0F21">
        <w:rPr>
          <w:sz w:val="28"/>
          <w:szCs w:val="28"/>
        </w:rPr>
        <w:t xml:space="preserve">переподготовки и повышение квалификации для </w:t>
      </w:r>
      <w:r w:rsidRPr="00FF0F21">
        <w:rPr>
          <w:sz w:val="28"/>
          <w:szCs w:val="28"/>
          <w:lang w:eastAsia="ru-RU"/>
        </w:rPr>
        <w:t>совершенствования владения актуальными педагогическими, производственными (профильными), цифровыми навыками и навыками конструирования образовательных программ под запросы работодателей и экономики региона</w:t>
      </w:r>
      <w:r w:rsidR="00255928">
        <w:rPr>
          <w:sz w:val="28"/>
          <w:szCs w:val="28"/>
        </w:rPr>
        <w:t xml:space="preserve"> (в соответствии с перспективным планом КПК), </w:t>
      </w:r>
      <w:r w:rsidR="00255928" w:rsidRPr="00BF3168">
        <w:rPr>
          <w:sz w:val="28"/>
          <w:szCs w:val="28"/>
        </w:rPr>
        <w:t>оформление заявок</w:t>
      </w:r>
      <w:r w:rsidR="00255928">
        <w:rPr>
          <w:sz w:val="28"/>
          <w:szCs w:val="28"/>
        </w:rPr>
        <w:t>, соответствующей документации</w:t>
      </w:r>
      <w:r w:rsidR="00255928" w:rsidRPr="00BF3168">
        <w:rPr>
          <w:sz w:val="28"/>
          <w:szCs w:val="28"/>
        </w:rPr>
        <w:t>;</w:t>
      </w:r>
    </w:p>
    <w:p w:rsidR="00D2493E" w:rsidRDefault="00D2493E" w:rsidP="00D249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</w:t>
      </w:r>
      <w:proofErr w:type="gramStart"/>
      <w:r>
        <w:rPr>
          <w:sz w:val="28"/>
          <w:szCs w:val="28"/>
        </w:rPr>
        <w:t>обучения</w:t>
      </w:r>
      <w:r w:rsidR="00890F9E">
        <w:rPr>
          <w:sz w:val="28"/>
          <w:szCs w:val="28"/>
        </w:rPr>
        <w:t xml:space="preserve"> педагогов по </w:t>
      </w:r>
      <w:r>
        <w:rPr>
          <w:sz w:val="28"/>
          <w:szCs w:val="28"/>
        </w:rPr>
        <w:t xml:space="preserve"> программам</w:t>
      </w:r>
      <w:proofErr w:type="gramEnd"/>
      <w:r>
        <w:rPr>
          <w:sz w:val="28"/>
          <w:szCs w:val="28"/>
        </w:rPr>
        <w:t xml:space="preserve"> профессион</w:t>
      </w:r>
      <w:r w:rsidR="00890F9E">
        <w:rPr>
          <w:sz w:val="28"/>
          <w:szCs w:val="28"/>
        </w:rPr>
        <w:t>альной переподготовки (Учитель технологии</w:t>
      </w:r>
      <w:r>
        <w:rPr>
          <w:sz w:val="28"/>
          <w:szCs w:val="28"/>
        </w:rPr>
        <w:t xml:space="preserve">), </w:t>
      </w:r>
      <w:r w:rsidRPr="00BF3168">
        <w:rPr>
          <w:sz w:val="28"/>
          <w:szCs w:val="28"/>
        </w:rPr>
        <w:t>оформление заявок</w:t>
      </w:r>
      <w:r>
        <w:rPr>
          <w:sz w:val="28"/>
          <w:szCs w:val="28"/>
        </w:rPr>
        <w:t>, соответствующей документации</w:t>
      </w:r>
      <w:r w:rsidRPr="00BF3168">
        <w:rPr>
          <w:sz w:val="28"/>
          <w:szCs w:val="28"/>
        </w:rPr>
        <w:t>;</w:t>
      </w:r>
    </w:p>
    <w:p w:rsidR="00255928" w:rsidRPr="00BF3168" w:rsidRDefault="00255928" w:rsidP="00255928">
      <w:pPr>
        <w:spacing w:line="360" w:lineRule="auto"/>
        <w:ind w:firstLine="709"/>
        <w:jc w:val="both"/>
        <w:rPr>
          <w:sz w:val="28"/>
          <w:szCs w:val="28"/>
        </w:rPr>
      </w:pPr>
      <w:r w:rsidRPr="00BF3168">
        <w:rPr>
          <w:sz w:val="28"/>
          <w:szCs w:val="28"/>
        </w:rPr>
        <w:lastRenderedPageBreak/>
        <w:t>-обеспечение доступа к информации и разъяснительная работа</w:t>
      </w:r>
      <w:r>
        <w:rPr>
          <w:sz w:val="28"/>
          <w:szCs w:val="28"/>
        </w:rPr>
        <w:t xml:space="preserve"> по вопросам аттестации педагогических работников</w:t>
      </w:r>
      <w:r w:rsidRPr="00BF3168">
        <w:rPr>
          <w:sz w:val="28"/>
          <w:szCs w:val="28"/>
        </w:rPr>
        <w:t xml:space="preserve"> (изменения и нововведения, нормативная документ</w:t>
      </w:r>
      <w:r>
        <w:rPr>
          <w:sz w:val="28"/>
          <w:szCs w:val="28"/>
        </w:rPr>
        <w:t>ация, сроки аттестации и т.п.).</w:t>
      </w:r>
    </w:p>
    <w:p w:rsidR="00255928" w:rsidRPr="00BF3168" w:rsidRDefault="00255928" w:rsidP="002559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-координация и документационное сопровождение педагогов колледжа по обучению экспертов с правом проведения ДЭ, с правом проведения </w:t>
      </w:r>
      <w:proofErr w:type="spellStart"/>
      <w:r>
        <w:rPr>
          <w:sz w:val="28"/>
          <w:szCs w:val="28"/>
        </w:rPr>
        <w:t>Регчемпионатов</w:t>
      </w:r>
      <w:proofErr w:type="spellEnd"/>
      <w:r>
        <w:rPr>
          <w:sz w:val="28"/>
          <w:szCs w:val="28"/>
        </w:rPr>
        <w:t xml:space="preserve"> (линейных, главных, экспертов-мастеров);</w:t>
      </w:r>
    </w:p>
    <w:p w:rsidR="00255928" w:rsidRPr="00BF3168" w:rsidRDefault="00255928" w:rsidP="002559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F3168">
        <w:rPr>
          <w:sz w:val="28"/>
          <w:szCs w:val="28"/>
        </w:rPr>
        <w:t>взаимодействие с учебными Центрами, ВУЗами и Ин</w:t>
      </w:r>
      <w:r>
        <w:rPr>
          <w:sz w:val="28"/>
          <w:szCs w:val="28"/>
        </w:rPr>
        <w:t xml:space="preserve">ститутами развития образования, отделом аттестации педагогических работников, </w:t>
      </w:r>
      <w:proofErr w:type="spellStart"/>
      <w:r>
        <w:rPr>
          <w:sz w:val="28"/>
          <w:szCs w:val="28"/>
        </w:rPr>
        <w:t>коордиоционным</w:t>
      </w:r>
      <w:r w:rsidR="00D2493E">
        <w:rPr>
          <w:sz w:val="28"/>
          <w:szCs w:val="28"/>
        </w:rPr>
        <w:t>центром</w:t>
      </w:r>
      <w:proofErr w:type="spellEnd"/>
      <w:r w:rsidR="00D2493E">
        <w:rPr>
          <w:sz w:val="28"/>
          <w:szCs w:val="28"/>
        </w:rPr>
        <w:t xml:space="preserve"> ФИРПО</w:t>
      </w:r>
      <w:r w:rsidRPr="00BF3168">
        <w:rPr>
          <w:sz w:val="28"/>
          <w:szCs w:val="28"/>
        </w:rPr>
        <w:t xml:space="preserve">; </w:t>
      </w:r>
    </w:p>
    <w:p w:rsidR="00255928" w:rsidRPr="00A3627F" w:rsidRDefault="00255928" w:rsidP="002559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3627F">
        <w:rPr>
          <w:sz w:val="28"/>
          <w:szCs w:val="28"/>
        </w:rPr>
        <w:t>изучение, обобщение, накопление и внедрение в процесс обучения передового педагогического опыта</w:t>
      </w:r>
      <w:r>
        <w:rPr>
          <w:sz w:val="28"/>
          <w:szCs w:val="28"/>
        </w:rPr>
        <w:t xml:space="preserve"> (отчеты педагогов и председателей ЦК, </w:t>
      </w:r>
      <w:r w:rsidRPr="00BF3168">
        <w:rPr>
          <w:sz w:val="28"/>
          <w:szCs w:val="28"/>
        </w:rPr>
        <w:t>комплексный ан</w:t>
      </w:r>
      <w:r>
        <w:rPr>
          <w:sz w:val="28"/>
          <w:szCs w:val="28"/>
        </w:rPr>
        <w:t>ализ проведения открытых уроков)</w:t>
      </w:r>
      <w:r w:rsidRPr="00A3627F">
        <w:rPr>
          <w:sz w:val="28"/>
          <w:szCs w:val="28"/>
        </w:rPr>
        <w:t>;</w:t>
      </w:r>
    </w:p>
    <w:p w:rsidR="003D51FB" w:rsidRPr="00954864" w:rsidRDefault="00DB4C84" w:rsidP="0097043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D51FB" w:rsidRPr="00954864">
        <w:rPr>
          <w:b/>
          <w:sz w:val="28"/>
          <w:szCs w:val="28"/>
        </w:rPr>
        <w:t>) Управление научно-методической работой педагогов</w:t>
      </w:r>
      <w:r w:rsidR="003D51FB">
        <w:rPr>
          <w:b/>
          <w:sz w:val="28"/>
          <w:szCs w:val="28"/>
        </w:rPr>
        <w:t xml:space="preserve"> и студентов</w:t>
      </w:r>
      <w:r w:rsidR="003D51FB" w:rsidRPr="00954864">
        <w:rPr>
          <w:b/>
          <w:sz w:val="28"/>
          <w:szCs w:val="28"/>
        </w:rPr>
        <w:t>:</w:t>
      </w:r>
    </w:p>
    <w:p w:rsidR="00DB4C84" w:rsidRDefault="0097043D" w:rsidP="00970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1FB" w:rsidRPr="00BF3168">
        <w:rPr>
          <w:sz w:val="28"/>
          <w:szCs w:val="28"/>
        </w:rPr>
        <w:t>координация работы ЦК;</w:t>
      </w:r>
    </w:p>
    <w:p w:rsidR="00890F9E" w:rsidRDefault="00DB4C84" w:rsidP="00890F9E">
      <w:pPr>
        <w:spacing w:line="360" w:lineRule="auto"/>
        <w:ind w:firstLine="720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-документационное </w:t>
      </w:r>
      <w:r w:rsidR="003660D6">
        <w:rPr>
          <w:sz w:val="28"/>
          <w:szCs w:val="28"/>
        </w:rPr>
        <w:t xml:space="preserve">и методическое </w:t>
      </w:r>
      <w:r>
        <w:rPr>
          <w:sz w:val="28"/>
          <w:szCs w:val="28"/>
        </w:rPr>
        <w:t>обеспечение и сопровождение педагогов и студентов к участию в международных, всероссийских, региональных конкурсах, олимпиадах, в том числе в</w:t>
      </w:r>
      <w:r w:rsidR="00890F9E">
        <w:rPr>
          <w:sz w:val="28"/>
          <w:szCs w:val="26"/>
        </w:rPr>
        <w:t>Региональных, отборочных межрегиональных чемпионатов профессионального мастерства «Профессионалы» и других соревнованиях профессионального мастерства различного уровня;</w:t>
      </w:r>
    </w:p>
    <w:p w:rsidR="003D51FB" w:rsidRPr="00BF3168" w:rsidRDefault="0097043D" w:rsidP="00970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1FB">
        <w:rPr>
          <w:sz w:val="28"/>
          <w:szCs w:val="28"/>
        </w:rPr>
        <w:t>методическое сопровождение педагогов для участия в научно-практических конференциях, размещению и публикации статей в сборниках</w:t>
      </w:r>
      <w:r w:rsidR="00695AB6">
        <w:rPr>
          <w:sz w:val="28"/>
          <w:szCs w:val="28"/>
        </w:rPr>
        <w:t>;</w:t>
      </w:r>
    </w:p>
    <w:p w:rsidR="00695AB6" w:rsidRDefault="0097043D" w:rsidP="00970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1FB">
        <w:rPr>
          <w:sz w:val="28"/>
          <w:szCs w:val="28"/>
        </w:rPr>
        <w:t>организац</w:t>
      </w:r>
      <w:r w:rsidR="00890F9E">
        <w:rPr>
          <w:sz w:val="28"/>
          <w:szCs w:val="28"/>
        </w:rPr>
        <w:t>ия и проведение запланированных мероприятий</w:t>
      </w:r>
      <w:r w:rsidR="00695AB6">
        <w:rPr>
          <w:sz w:val="28"/>
          <w:szCs w:val="28"/>
        </w:rPr>
        <w:t xml:space="preserve"> по плану Совета директоров;</w:t>
      </w:r>
    </w:p>
    <w:p w:rsidR="003D51FB" w:rsidRDefault="0097043D" w:rsidP="00970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56D0">
        <w:rPr>
          <w:sz w:val="28"/>
          <w:szCs w:val="28"/>
        </w:rPr>
        <w:t>координация работы</w:t>
      </w:r>
      <w:r w:rsidR="003D51FB">
        <w:rPr>
          <w:sz w:val="28"/>
          <w:szCs w:val="28"/>
        </w:rPr>
        <w:t xml:space="preserve"> студенческого научного общества</w:t>
      </w:r>
      <w:r w:rsidR="00695AB6">
        <w:rPr>
          <w:sz w:val="28"/>
          <w:szCs w:val="28"/>
        </w:rPr>
        <w:t>;</w:t>
      </w:r>
    </w:p>
    <w:p w:rsidR="003660D6" w:rsidRPr="00BF3168" w:rsidRDefault="003660D6" w:rsidP="00970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целенаправленное развитие творческих способностей  обучающихся через организацию технического творчества студентов, активное включение в исследовательскую деятельность</w:t>
      </w:r>
    </w:p>
    <w:p w:rsidR="003D51FB" w:rsidRPr="00BF3168" w:rsidRDefault="0097043D" w:rsidP="009704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1FB">
        <w:rPr>
          <w:sz w:val="28"/>
          <w:szCs w:val="28"/>
        </w:rPr>
        <w:t>анализ</w:t>
      </w:r>
      <w:r w:rsidR="00B856D0">
        <w:rPr>
          <w:sz w:val="28"/>
          <w:szCs w:val="28"/>
        </w:rPr>
        <w:t>студенческих Портфолио,</w:t>
      </w:r>
      <w:r w:rsidR="003D51FB">
        <w:rPr>
          <w:sz w:val="28"/>
          <w:szCs w:val="28"/>
        </w:rPr>
        <w:t xml:space="preserve"> исследовательских проектов, ВКР</w:t>
      </w:r>
    </w:p>
    <w:p w:rsidR="003F3542" w:rsidRDefault="003F3542" w:rsidP="0097043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D51FB" w:rsidRPr="00564F4B" w:rsidRDefault="003D51FB" w:rsidP="0097043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4) </w:t>
      </w:r>
      <w:proofErr w:type="spellStart"/>
      <w:r w:rsidR="00B7491F">
        <w:rPr>
          <w:b/>
          <w:sz w:val="28"/>
          <w:szCs w:val="28"/>
        </w:rPr>
        <w:t>Ин</w:t>
      </w:r>
      <w:r w:rsidRPr="00564F4B">
        <w:rPr>
          <w:b/>
          <w:sz w:val="28"/>
          <w:szCs w:val="28"/>
        </w:rPr>
        <w:t>новационно-экспериментальное</w:t>
      </w:r>
      <w:proofErr w:type="spellEnd"/>
      <w:r w:rsidRPr="00564F4B">
        <w:rPr>
          <w:b/>
          <w:sz w:val="28"/>
          <w:szCs w:val="28"/>
        </w:rPr>
        <w:t xml:space="preserve"> направление деятельности научно-методической работы:</w:t>
      </w:r>
    </w:p>
    <w:p w:rsidR="00C834CF" w:rsidRDefault="0097043D" w:rsidP="00C834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834CF">
        <w:rPr>
          <w:sz w:val="28"/>
          <w:szCs w:val="26"/>
        </w:rPr>
        <w:t>реализация плана  достижений целевых показателей Федеральног</w:t>
      </w:r>
      <w:r w:rsidR="00B30FF9">
        <w:rPr>
          <w:sz w:val="28"/>
          <w:szCs w:val="26"/>
        </w:rPr>
        <w:t>о проекта «</w:t>
      </w:r>
      <w:proofErr w:type="spellStart"/>
      <w:r w:rsidR="00B30FF9">
        <w:rPr>
          <w:sz w:val="28"/>
          <w:szCs w:val="26"/>
        </w:rPr>
        <w:t>Професс</w:t>
      </w:r>
      <w:r w:rsidR="007756B5">
        <w:rPr>
          <w:sz w:val="28"/>
          <w:szCs w:val="26"/>
        </w:rPr>
        <w:t>и</w:t>
      </w:r>
      <w:r w:rsidR="00B30FF9">
        <w:rPr>
          <w:sz w:val="28"/>
          <w:szCs w:val="26"/>
        </w:rPr>
        <w:t>оналитет</w:t>
      </w:r>
      <w:proofErr w:type="spellEnd"/>
      <w:r w:rsidR="00C834CF">
        <w:rPr>
          <w:sz w:val="28"/>
          <w:szCs w:val="26"/>
        </w:rPr>
        <w:t xml:space="preserve">», </w:t>
      </w:r>
      <w:r w:rsidR="00B30FF9" w:rsidRPr="00D707F7">
        <w:rPr>
          <w:rFonts w:eastAsia="Times New Roman"/>
          <w:color w:val="1A1A1A"/>
          <w:sz w:val="28"/>
          <w:szCs w:val="28"/>
          <w:lang w:eastAsia="ru-RU"/>
        </w:rPr>
        <w:t>государственной программы РФ «Разви</w:t>
      </w:r>
      <w:r w:rsidR="00B30FF9">
        <w:rPr>
          <w:rFonts w:eastAsia="Times New Roman"/>
          <w:color w:val="1A1A1A"/>
          <w:sz w:val="28"/>
          <w:szCs w:val="28"/>
          <w:lang w:eastAsia="ru-RU"/>
        </w:rPr>
        <w:t>тие образования»</w:t>
      </w:r>
      <w:r w:rsidR="009E5806">
        <w:rPr>
          <w:sz w:val="28"/>
          <w:szCs w:val="26"/>
        </w:rPr>
        <w:t>;</w:t>
      </w:r>
    </w:p>
    <w:p w:rsidR="00C834CF" w:rsidRDefault="009E5806" w:rsidP="00C834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аккредитация площад</w:t>
      </w:r>
      <w:r w:rsidRPr="009E5806">
        <w:rPr>
          <w:sz w:val="28"/>
          <w:szCs w:val="28"/>
        </w:rPr>
        <w:t>ок</w:t>
      </w:r>
      <w:r>
        <w:rPr>
          <w:sz w:val="28"/>
          <w:szCs w:val="28"/>
        </w:rPr>
        <w:t xml:space="preserve"> как Центров</w:t>
      </w:r>
      <w:r w:rsidR="00C834CF" w:rsidRPr="00A55443">
        <w:rPr>
          <w:sz w:val="28"/>
          <w:szCs w:val="28"/>
        </w:rPr>
        <w:t xml:space="preserve"> проведения демонстрац</w:t>
      </w:r>
      <w:r w:rsidR="00495B4F">
        <w:rPr>
          <w:sz w:val="28"/>
          <w:szCs w:val="28"/>
        </w:rPr>
        <w:t>ионного экзамен</w:t>
      </w:r>
      <w:r w:rsidR="005C6C96">
        <w:rPr>
          <w:sz w:val="28"/>
          <w:szCs w:val="28"/>
        </w:rPr>
        <w:t>а по профильному уровню</w:t>
      </w:r>
      <w:r w:rsidR="00495B4F">
        <w:rPr>
          <w:sz w:val="28"/>
          <w:szCs w:val="28"/>
        </w:rPr>
        <w:t>;</w:t>
      </w:r>
    </w:p>
    <w:p w:rsidR="00313472" w:rsidRDefault="00C834CF" w:rsidP="003134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5443">
        <w:rPr>
          <w:sz w:val="28"/>
          <w:szCs w:val="28"/>
        </w:rPr>
        <w:t xml:space="preserve">организация работы </w:t>
      </w:r>
      <w:r w:rsidR="00495B4F">
        <w:rPr>
          <w:sz w:val="28"/>
          <w:szCs w:val="28"/>
        </w:rPr>
        <w:t xml:space="preserve"> Центров</w:t>
      </w:r>
      <w:r>
        <w:rPr>
          <w:sz w:val="28"/>
          <w:szCs w:val="28"/>
        </w:rPr>
        <w:t xml:space="preserve"> проведения демонстрационного экзамена</w:t>
      </w:r>
      <w:r w:rsidRPr="00A55443">
        <w:rPr>
          <w:sz w:val="28"/>
          <w:szCs w:val="28"/>
        </w:rPr>
        <w:t xml:space="preserve"> по </w:t>
      </w:r>
      <w:r w:rsidR="00313472" w:rsidRPr="00A55443">
        <w:rPr>
          <w:sz w:val="28"/>
          <w:szCs w:val="28"/>
        </w:rPr>
        <w:t>компетенциям: «Лабораторный хи</w:t>
      </w:r>
      <w:r w:rsidR="005E2E87">
        <w:rPr>
          <w:sz w:val="28"/>
          <w:szCs w:val="28"/>
        </w:rPr>
        <w:t>мический а</w:t>
      </w:r>
      <w:r w:rsidR="009F2C1E">
        <w:rPr>
          <w:sz w:val="28"/>
          <w:szCs w:val="28"/>
        </w:rPr>
        <w:t>нализ», «Реверсивный инжиниринг</w:t>
      </w:r>
      <w:r w:rsidR="00313472" w:rsidRPr="00A55443">
        <w:rPr>
          <w:sz w:val="28"/>
          <w:szCs w:val="28"/>
        </w:rPr>
        <w:t>»;</w:t>
      </w:r>
      <w:r w:rsidR="00313472">
        <w:rPr>
          <w:sz w:val="28"/>
          <w:szCs w:val="28"/>
        </w:rPr>
        <w:t xml:space="preserve"> «Промышленная механика и монтаж»</w:t>
      </w:r>
      <w:r w:rsidR="00495B4F">
        <w:rPr>
          <w:sz w:val="28"/>
          <w:szCs w:val="28"/>
        </w:rPr>
        <w:t>, «Производство металлоконструкций»</w:t>
      </w:r>
      <w:r w:rsidR="009F2C1E">
        <w:rPr>
          <w:sz w:val="28"/>
          <w:szCs w:val="28"/>
        </w:rPr>
        <w:t>, «Администрирование отеля»</w:t>
      </w:r>
      <w:r w:rsidR="0048641B">
        <w:rPr>
          <w:sz w:val="28"/>
          <w:szCs w:val="28"/>
        </w:rPr>
        <w:t>, «</w:t>
      </w:r>
      <w:proofErr w:type="spellStart"/>
      <w:r w:rsidR="0048641B">
        <w:rPr>
          <w:sz w:val="28"/>
          <w:szCs w:val="28"/>
        </w:rPr>
        <w:t>Электромантаж</w:t>
      </w:r>
      <w:proofErr w:type="spellEnd"/>
      <w:r w:rsidR="0048641B">
        <w:rPr>
          <w:sz w:val="28"/>
          <w:szCs w:val="28"/>
        </w:rPr>
        <w:t>»</w:t>
      </w:r>
      <w:r w:rsidR="00313472">
        <w:rPr>
          <w:sz w:val="28"/>
          <w:szCs w:val="28"/>
        </w:rPr>
        <w:t>;</w:t>
      </w:r>
    </w:p>
    <w:p w:rsidR="009F2C1E" w:rsidRDefault="009F2C1E" w:rsidP="007756B5">
      <w:pPr>
        <w:pStyle w:val="ab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- обеспечение работы  по с</w:t>
      </w:r>
      <w:r>
        <w:rPr>
          <w:sz w:val="28"/>
          <w:szCs w:val="26"/>
        </w:rPr>
        <w:t>озданию качественно новой модели профориентации - профессиональное самоопределение для о</w:t>
      </w:r>
      <w:r w:rsidR="006E389F">
        <w:rPr>
          <w:sz w:val="28"/>
          <w:szCs w:val="26"/>
        </w:rPr>
        <w:t>бучающихся школ города и района (Инженерно – технологические классы, Навыки для жизни: трудовое обучение</w:t>
      </w:r>
      <w:proofErr w:type="gramStart"/>
      <w:r w:rsidR="006E389F">
        <w:rPr>
          <w:sz w:val="28"/>
          <w:szCs w:val="26"/>
        </w:rPr>
        <w:t>)</w:t>
      </w:r>
      <w:r w:rsidR="007756B5" w:rsidRPr="00FF0F21">
        <w:rPr>
          <w:sz w:val="28"/>
          <w:szCs w:val="28"/>
          <w:lang w:eastAsia="ru-RU"/>
        </w:rPr>
        <w:t>с</w:t>
      </w:r>
      <w:proofErr w:type="gramEnd"/>
      <w:r w:rsidR="007756B5" w:rsidRPr="00FF0F21">
        <w:rPr>
          <w:sz w:val="28"/>
          <w:szCs w:val="28"/>
          <w:lang w:eastAsia="ru-RU"/>
        </w:rPr>
        <w:t>овместно с предприятиями – партнерами в рамках федераль</w:t>
      </w:r>
      <w:r w:rsidR="007756B5">
        <w:rPr>
          <w:sz w:val="28"/>
          <w:szCs w:val="28"/>
          <w:lang w:eastAsia="ru-RU"/>
        </w:rPr>
        <w:t>ного проекта «</w:t>
      </w:r>
      <w:proofErr w:type="spellStart"/>
      <w:r w:rsidR="007756B5">
        <w:rPr>
          <w:sz w:val="28"/>
          <w:szCs w:val="28"/>
          <w:lang w:eastAsia="ru-RU"/>
        </w:rPr>
        <w:t>Профессионалитет</w:t>
      </w:r>
      <w:proofErr w:type="spellEnd"/>
      <w:r w:rsidR="007756B5">
        <w:rPr>
          <w:sz w:val="28"/>
          <w:szCs w:val="28"/>
          <w:lang w:eastAsia="ru-RU"/>
        </w:rPr>
        <w:t>»</w:t>
      </w:r>
      <w:r w:rsidR="006E389F">
        <w:rPr>
          <w:sz w:val="28"/>
          <w:szCs w:val="26"/>
        </w:rPr>
        <w:t>;</w:t>
      </w:r>
    </w:p>
    <w:p w:rsidR="006E389F" w:rsidRDefault="006E389F" w:rsidP="003134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>- организация мероприятий по реализации Федерального проекта «Билет в будущее»;</w:t>
      </w:r>
    </w:p>
    <w:p w:rsidR="00495B4F" w:rsidRDefault="00495B4F" w:rsidP="00495B4F">
      <w:pPr>
        <w:spacing w:line="360" w:lineRule="auto"/>
        <w:ind w:firstLine="720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6"/>
        </w:rPr>
        <w:t xml:space="preserve">обеспечение предоставления ресурсов современных мастерских колледжа другим ОО региона для формирования нового ландшафта системы СПО </w:t>
      </w:r>
      <w:r w:rsidR="00253020">
        <w:rPr>
          <w:sz w:val="28"/>
          <w:szCs w:val="26"/>
        </w:rPr>
        <w:t xml:space="preserve">Саратовской области в рамках учебно-тренировочных сборов, </w:t>
      </w:r>
      <w:r w:rsidR="0048641B">
        <w:rPr>
          <w:sz w:val="28"/>
          <w:szCs w:val="26"/>
        </w:rPr>
        <w:t xml:space="preserve">стажировок, </w:t>
      </w:r>
      <w:r w:rsidR="00253020">
        <w:rPr>
          <w:sz w:val="28"/>
          <w:szCs w:val="26"/>
        </w:rPr>
        <w:t>конкурсов профессионального мастерства</w:t>
      </w:r>
      <w:r w:rsidR="009545D3">
        <w:rPr>
          <w:sz w:val="28"/>
          <w:szCs w:val="26"/>
        </w:rPr>
        <w:t>.</w:t>
      </w:r>
    </w:p>
    <w:p w:rsidR="00FC5237" w:rsidRDefault="00FC5237" w:rsidP="0097043D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825A60" w:rsidRDefault="00825A60" w:rsidP="0097043D">
      <w:pPr>
        <w:pStyle w:val="Standard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D51FB" w:rsidRDefault="003D51FB" w:rsidP="0097043D">
      <w:pPr>
        <w:pStyle w:val="Standard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5)</w:t>
      </w:r>
      <w:proofErr w:type="spellStart"/>
      <w:r>
        <w:rPr>
          <w:b/>
          <w:color w:val="000000"/>
          <w:sz w:val="28"/>
          <w:szCs w:val="28"/>
        </w:rPr>
        <w:t>Диагностико-аналитическоенаправление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CF6402" w:rsidRPr="00A55443" w:rsidRDefault="00CF6402" w:rsidP="0048641B">
      <w:pPr>
        <w:spacing w:line="360" w:lineRule="auto"/>
        <w:ind w:firstLine="709"/>
        <w:jc w:val="both"/>
        <w:rPr>
          <w:sz w:val="28"/>
          <w:szCs w:val="28"/>
        </w:rPr>
      </w:pPr>
      <w:r w:rsidRPr="00A55443">
        <w:rPr>
          <w:sz w:val="28"/>
          <w:szCs w:val="28"/>
        </w:rPr>
        <w:t xml:space="preserve">-подготовка пакетов отчетной </w:t>
      </w:r>
      <w:proofErr w:type="spellStart"/>
      <w:r w:rsidRPr="00A55443">
        <w:rPr>
          <w:sz w:val="28"/>
          <w:szCs w:val="28"/>
        </w:rPr>
        <w:t>документациипо</w:t>
      </w:r>
      <w:proofErr w:type="spellEnd"/>
      <w:r w:rsidRPr="00A55443">
        <w:rPr>
          <w:sz w:val="28"/>
          <w:szCs w:val="28"/>
        </w:rPr>
        <w:t xml:space="preserve"> освоению </w:t>
      </w:r>
      <w:proofErr w:type="spellStart"/>
      <w:r w:rsidRPr="00A55443">
        <w:rPr>
          <w:sz w:val="28"/>
          <w:szCs w:val="28"/>
        </w:rPr>
        <w:t>грантовой</w:t>
      </w:r>
      <w:proofErr w:type="spellEnd"/>
      <w:r w:rsidRPr="00A55443">
        <w:rPr>
          <w:sz w:val="28"/>
          <w:szCs w:val="28"/>
        </w:rPr>
        <w:t xml:space="preserve"> поддержки в рамках </w:t>
      </w:r>
      <w:r w:rsidR="0048641B">
        <w:rPr>
          <w:sz w:val="28"/>
          <w:szCs w:val="26"/>
        </w:rPr>
        <w:t>проекта «</w:t>
      </w:r>
      <w:proofErr w:type="spellStart"/>
      <w:r w:rsidR="0048641B">
        <w:rPr>
          <w:sz w:val="28"/>
          <w:szCs w:val="26"/>
        </w:rPr>
        <w:t>Профессионалитет</w:t>
      </w:r>
      <w:proofErr w:type="spellEnd"/>
      <w:r w:rsidR="0048641B">
        <w:rPr>
          <w:sz w:val="28"/>
          <w:szCs w:val="26"/>
        </w:rPr>
        <w:t xml:space="preserve">», </w:t>
      </w:r>
      <w:r w:rsidR="0048641B" w:rsidRPr="00D707F7">
        <w:rPr>
          <w:rFonts w:eastAsia="Times New Roman"/>
          <w:color w:val="1A1A1A"/>
          <w:sz w:val="28"/>
          <w:szCs w:val="28"/>
          <w:lang w:eastAsia="ru-RU"/>
        </w:rPr>
        <w:t>государственной программы РФ «Разви</w:t>
      </w:r>
      <w:r w:rsidR="0048641B">
        <w:rPr>
          <w:rFonts w:eastAsia="Times New Roman"/>
          <w:color w:val="1A1A1A"/>
          <w:sz w:val="28"/>
          <w:szCs w:val="28"/>
          <w:lang w:eastAsia="ru-RU"/>
        </w:rPr>
        <w:t>тие образования»</w:t>
      </w:r>
      <w:r w:rsidR="0048641B">
        <w:rPr>
          <w:sz w:val="28"/>
          <w:szCs w:val="28"/>
        </w:rPr>
        <w:t xml:space="preserve"> (до 2027</w:t>
      </w:r>
      <w:r w:rsidR="00313472">
        <w:rPr>
          <w:sz w:val="28"/>
          <w:szCs w:val="28"/>
        </w:rPr>
        <w:t xml:space="preserve"> года)</w:t>
      </w:r>
      <w:r w:rsidRPr="00A55443">
        <w:rPr>
          <w:sz w:val="28"/>
          <w:szCs w:val="28"/>
        </w:rPr>
        <w:t>;</w:t>
      </w:r>
    </w:p>
    <w:p w:rsidR="00CF6402" w:rsidRPr="00C10D01" w:rsidRDefault="00CF6402" w:rsidP="00313472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D01">
        <w:rPr>
          <w:color w:val="000000"/>
          <w:sz w:val="28"/>
          <w:szCs w:val="28"/>
        </w:rPr>
        <w:lastRenderedPageBreak/>
        <w:t>-</w:t>
      </w:r>
      <w:proofErr w:type="spellStart"/>
      <w:r w:rsidRPr="00C10D01">
        <w:rPr>
          <w:color w:val="000000"/>
          <w:sz w:val="28"/>
          <w:szCs w:val="28"/>
        </w:rPr>
        <w:t>анализсмотра-конкурсаучебныхкабинетов</w:t>
      </w:r>
      <w:proofErr w:type="spellEnd"/>
      <w:r w:rsidRPr="00C10D01">
        <w:rPr>
          <w:color w:val="000000"/>
          <w:sz w:val="28"/>
          <w:szCs w:val="28"/>
        </w:rPr>
        <w:t xml:space="preserve"> и </w:t>
      </w:r>
      <w:proofErr w:type="spellStart"/>
      <w:r w:rsidRPr="00C10D01">
        <w:rPr>
          <w:color w:val="000000"/>
          <w:sz w:val="28"/>
          <w:szCs w:val="28"/>
        </w:rPr>
        <w:t>лабораторий</w:t>
      </w:r>
      <w:proofErr w:type="spellEnd"/>
      <w:r w:rsidR="0048641B">
        <w:rPr>
          <w:color w:val="000000"/>
          <w:sz w:val="28"/>
          <w:szCs w:val="28"/>
          <w:lang w:val="ru-RU"/>
        </w:rPr>
        <w:t xml:space="preserve"> (в части переработки программ с учетом часов в форме П/п)</w:t>
      </w:r>
      <w:r w:rsidRPr="00C10D01">
        <w:rPr>
          <w:color w:val="000000"/>
          <w:sz w:val="28"/>
          <w:szCs w:val="28"/>
        </w:rPr>
        <w:t>;</w:t>
      </w:r>
    </w:p>
    <w:p w:rsidR="00313472" w:rsidRDefault="00CF6402" w:rsidP="00313472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10D01">
        <w:rPr>
          <w:color w:val="000000"/>
          <w:sz w:val="28"/>
          <w:szCs w:val="28"/>
        </w:rPr>
        <w:t>-</w:t>
      </w:r>
      <w:r w:rsidR="00313472">
        <w:rPr>
          <w:color w:val="000000"/>
          <w:sz w:val="28"/>
          <w:szCs w:val="28"/>
          <w:lang w:val="ru-RU"/>
        </w:rPr>
        <w:t>анализ</w:t>
      </w:r>
      <w:proofErr w:type="spellStart"/>
      <w:r w:rsidRPr="00C10D01">
        <w:rPr>
          <w:color w:val="000000"/>
          <w:sz w:val="28"/>
          <w:szCs w:val="28"/>
        </w:rPr>
        <w:t>итоговзащитыисследовательскихработ</w:t>
      </w:r>
      <w:proofErr w:type="spellEnd"/>
      <w:r w:rsidRPr="00C10D01">
        <w:rPr>
          <w:color w:val="000000"/>
          <w:sz w:val="28"/>
          <w:szCs w:val="28"/>
        </w:rPr>
        <w:t xml:space="preserve">, ВКР, </w:t>
      </w:r>
      <w:proofErr w:type="spellStart"/>
      <w:r w:rsidRPr="00C10D01">
        <w:rPr>
          <w:color w:val="000000"/>
          <w:sz w:val="28"/>
          <w:szCs w:val="28"/>
        </w:rPr>
        <w:t>студенческихпортфолио</w:t>
      </w:r>
      <w:proofErr w:type="spellEnd"/>
      <w:r w:rsidRPr="00C10D01">
        <w:rPr>
          <w:color w:val="000000"/>
          <w:sz w:val="28"/>
          <w:szCs w:val="28"/>
        </w:rPr>
        <w:t>;</w:t>
      </w:r>
    </w:p>
    <w:p w:rsidR="00157EC4" w:rsidRDefault="00CF6402" w:rsidP="00157EC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D01">
        <w:rPr>
          <w:color w:val="000000"/>
          <w:sz w:val="28"/>
          <w:szCs w:val="28"/>
        </w:rPr>
        <w:t>-мониторинг деятельности методической службы и колледжа (</w:t>
      </w:r>
      <w:proofErr w:type="spellStart"/>
      <w:r w:rsidRPr="00C10D01">
        <w:rPr>
          <w:color w:val="000000"/>
          <w:sz w:val="28"/>
          <w:szCs w:val="28"/>
        </w:rPr>
        <w:t>самообследование</w:t>
      </w:r>
      <w:proofErr w:type="spellEnd"/>
      <w:r w:rsidRPr="00C10D01">
        <w:rPr>
          <w:color w:val="000000"/>
          <w:sz w:val="28"/>
          <w:szCs w:val="28"/>
        </w:rPr>
        <w:t>, мониторинг показателей эффективности деятельности колледжа по запросам министерства образования Саратовской области)</w:t>
      </w:r>
      <w:r w:rsidR="00157EC4">
        <w:rPr>
          <w:color w:val="000000"/>
          <w:sz w:val="28"/>
          <w:szCs w:val="28"/>
        </w:rPr>
        <w:t>;</w:t>
      </w:r>
    </w:p>
    <w:p w:rsidR="006E389F" w:rsidRDefault="00596681" w:rsidP="006E389F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- мониторинг деятельности </w:t>
      </w:r>
      <w:r w:rsidR="006E389F">
        <w:rPr>
          <w:sz w:val="28"/>
          <w:szCs w:val="26"/>
        </w:rPr>
        <w:t>новой модели профориентации - профессиональное самоопределение для обучающихся школ города и района (Инженерно – технологические классы, Навыки для жизни: трудовое обучение).</w:t>
      </w:r>
    </w:p>
    <w:p w:rsidR="00596681" w:rsidRDefault="00596681" w:rsidP="00596681">
      <w:pPr>
        <w:pStyle w:val="Standard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3D51FB" w:rsidRDefault="004C4799" w:rsidP="003D51F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</w:t>
      </w:r>
      <w:r w:rsidR="003D51FB" w:rsidRPr="00954864">
        <w:rPr>
          <w:b/>
          <w:sz w:val="28"/>
          <w:szCs w:val="28"/>
        </w:rPr>
        <w:t xml:space="preserve"> Организационное, информа</w:t>
      </w:r>
      <w:r w:rsidR="00994C11">
        <w:rPr>
          <w:b/>
          <w:sz w:val="28"/>
          <w:szCs w:val="28"/>
        </w:rPr>
        <w:t>ционно-методическое обеспечение</w:t>
      </w:r>
    </w:p>
    <w:p w:rsidR="00994C11" w:rsidRDefault="00994C11" w:rsidP="003D51FB">
      <w:pPr>
        <w:ind w:firstLine="709"/>
        <w:jc w:val="both"/>
        <w:rPr>
          <w:b/>
          <w:sz w:val="28"/>
          <w:szCs w:val="28"/>
        </w:rPr>
      </w:pPr>
    </w:p>
    <w:tbl>
      <w:tblPr>
        <w:tblStyle w:val="afb"/>
        <w:tblW w:w="0" w:type="auto"/>
        <w:tblLayout w:type="fixed"/>
        <w:tblLook w:val="04A0"/>
      </w:tblPr>
      <w:tblGrid>
        <w:gridCol w:w="562"/>
        <w:gridCol w:w="1985"/>
        <w:gridCol w:w="3544"/>
        <w:gridCol w:w="1275"/>
        <w:gridCol w:w="1979"/>
      </w:tblGrid>
      <w:tr w:rsidR="003D51FB" w:rsidTr="0097043D">
        <w:tc>
          <w:tcPr>
            <w:tcW w:w="562" w:type="dxa"/>
          </w:tcPr>
          <w:p w:rsidR="003D51FB" w:rsidRPr="005022E5" w:rsidRDefault="003D51FB" w:rsidP="00D35C4C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№</w:t>
            </w:r>
          </w:p>
          <w:p w:rsidR="003D51FB" w:rsidRPr="005022E5" w:rsidRDefault="003D51FB" w:rsidP="00D35C4C">
            <w:pPr>
              <w:jc w:val="both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п/п</w:t>
            </w:r>
          </w:p>
        </w:tc>
        <w:tc>
          <w:tcPr>
            <w:tcW w:w="1985" w:type="dxa"/>
          </w:tcPr>
          <w:p w:rsidR="003D51FB" w:rsidRPr="005022E5" w:rsidRDefault="003D51FB" w:rsidP="00D35C4C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Виды и формы деятельности</w:t>
            </w:r>
          </w:p>
        </w:tc>
        <w:tc>
          <w:tcPr>
            <w:tcW w:w="3544" w:type="dxa"/>
          </w:tcPr>
          <w:p w:rsidR="003D51FB" w:rsidRPr="005022E5" w:rsidRDefault="003D51FB" w:rsidP="00D35C4C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Содержание деятельности,</w:t>
            </w:r>
          </w:p>
          <w:p w:rsidR="003D51FB" w:rsidRPr="005022E5" w:rsidRDefault="003D51FB" w:rsidP="00D35C4C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мероприятия</w:t>
            </w:r>
          </w:p>
        </w:tc>
        <w:tc>
          <w:tcPr>
            <w:tcW w:w="1275" w:type="dxa"/>
          </w:tcPr>
          <w:p w:rsidR="003D51FB" w:rsidRPr="005022E5" w:rsidRDefault="003D51FB" w:rsidP="00D35C4C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Сроки</w:t>
            </w:r>
          </w:p>
        </w:tc>
        <w:tc>
          <w:tcPr>
            <w:tcW w:w="1979" w:type="dxa"/>
          </w:tcPr>
          <w:p w:rsidR="003D51FB" w:rsidRPr="005022E5" w:rsidRDefault="003D51FB" w:rsidP="00D35C4C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Ответственные</w:t>
            </w:r>
          </w:p>
        </w:tc>
      </w:tr>
      <w:tr w:rsidR="003D51FB" w:rsidTr="0097043D">
        <w:tc>
          <w:tcPr>
            <w:tcW w:w="562" w:type="dxa"/>
          </w:tcPr>
          <w:p w:rsidR="003D51FB" w:rsidRPr="005022E5" w:rsidRDefault="003D51FB" w:rsidP="00D35C4C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1.</w:t>
            </w:r>
          </w:p>
        </w:tc>
        <w:tc>
          <w:tcPr>
            <w:tcW w:w="1985" w:type="dxa"/>
          </w:tcPr>
          <w:p w:rsidR="003D51FB" w:rsidRPr="005022E5" w:rsidRDefault="003D51FB" w:rsidP="00D35C4C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Деятельность методического кабинета</w:t>
            </w:r>
          </w:p>
        </w:tc>
        <w:tc>
          <w:tcPr>
            <w:tcW w:w="3544" w:type="dxa"/>
          </w:tcPr>
          <w:p w:rsidR="003D51FB" w:rsidRPr="005022E5" w:rsidRDefault="004500EA" w:rsidP="00D35C4C">
            <w:pPr>
              <w:numPr>
                <w:ilvl w:val="0"/>
                <w:numId w:val="1"/>
              </w:numPr>
              <w:tabs>
                <w:tab w:val="left" w:pos="174"/>
              </w:tabs>
              <w:snapToGrid w:val="0"/>
              <w:ind w:left="174" w:hanging="174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п</w:t>
            </w:r>
            <w:r w:rsidR="00441DE7">
              <w:rPr>
                <w:rFonts w:eastAsia="MS Mincho"/>
                <w:bCs/>
                <w:lang w:eastAsia="ar-SA"/>
              </w:rPr>
              <w:t>ров</w:t>
            </w:r>
            <w:r w:rsidR="0097043D">
              <w:rPr>
                <w:rFonts w:eastAsia="MS Mincho"/>
                <w:bCs/>
                <w:lang w:eastAsia="ar-SA"/>
              </w:rPr>
              <w:t xml:space="preserve">едение корректирующей работы по </w:t>
            </w:r>
            <w:r w:rsidR="00441DE7">
              <w:rPr>
                <w:rFonts w:eastAsia="MS Mincho"/>
                <w:bCs/>
                <w:lang w:eastAsia="ar-SA"/>
              </w:rPr>
              <w:t>совершенствованию УМК внесение изменений в рабочие учебные программы, материалы методического обеспечения</w:t>
            </w:r>
            <w:r w:rsidR="003D51FB" w:rsidRPr="005022E5">
              <w:rPr>
                <w:rFonts w:eastAsia="MS Mincho"/>
                <w:bCs/>
                <w:lang w:eastAsia="ar-SA"/>
              </w:rPr>
              <w:t>;</w:t>
            </w:r>
          </w:p>
          <w:p w:rsidR="003D51FB" w:rsidRPr="005022E5" w:rsidRDefault="004500EA" w:rsidP="00D35C4C">
            <w:pPr>
              <w:numPr>
                <w:ilvl w:val="0"/>
                <w:numId w:val="1"/>
              </w:numPr>
              <w:tabs>
                <w:tab w:val="left" w:pos="174"/>
              </w:tabs>
              <w:ind w:left="174" w:hanging="174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п</w:t>
            </w:r>
            <w:r w:rsidR="003D51FB" w:rsidRPr="005022E5">
              <w:rPr>
                <w:rFonts w:eastAsia="MS Mincho"/>
                <w:bCs/>
                <w:lang w:eastAsia="ar-SA"/>
              </w:rPr>
              <w:t>одготовка материалов для совещаний, педагогических и методических советов;</w:t>
            </w:r>
          </w:p>
          <w:p w:rsidR="003D51FB" w:rsidRPr="005022E5" w:rsidRDefault="004500EA" w:rsidP="00D35C4C">
            <w:pPr>
              <w:numPr>
                <w:ilvl w:val="0"/>
                <w:numId w:val="1"/>
              </w:numPr>
              <w:tabs>
                <w:tab w:val="left" w:pos="174"/>
              </w:tabs>
              <w:ind w:left="174" w:hanging="174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м</w:t>
            </w:r>
            <w:r w:rsidR="003D51FB" w:rsidRPr="005022E5">
              <w:rPr>
                <w:rFonts w:eastAsia="MS Mincho"/>
                <w:bCs/>
                <w:lang w:eastAsia="ar-SA"/>
              </w:rPr>
              <w:t xml:space="preserve">етодическое сопровождение в подготовке докладов, документов на конкурсы, помощь в организации </w:t>
            </w:r>
            <w:r w:rsidR="00816502">
              <w:rPr>
                <w:rFonts w:eastAsia="MS Mincho"/>
                <w:bCs/>
                <w:lang w:eastAsia="ar-SA"/>
              </w:rPr>
              <w:t>проведение открытых уроков, мероприятий и др.</w:t>
            </w:r>
            <w:r w:rsidR="003D51FB" w:rsidRPr="005022E5">
              <w:rPr>
                <w:rFonts w:eastAsia="MS Mincho"/>
                <w:bCs/>
                <w:lang w:eastAsia="ar-SA"/>
              </w:rPr>
              <w:t>;</w:t>
            </w:r>
          </w:p>
          <w:p w:rsidR="003D51FB" w:rsidRPr="005022E5" w:rsidRDefault="004500EA" w:rsidP="00D35C4C">
            <w:pPr>
              <w:numPr>
                <w:ilvl w:val="0"/>
                <w:numId w:val="1"/>
              </w:numPr>
              <w:tabs>
                <w:tab w:val="left" w:pos="174"/>
              </w:tabs>
              <w:ind w:left="174" w:hanging="174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и</w:t>
            </w:r>
            <w:r w:rsidR="0097043D">
              <w:rPr>
                <w:rFonts w:eastAsia="MS Mincho"/>
                <w:bCs/>
                <w:lang w:eastAsia="ar-SA"/>
              </w:rPr>
              <w:t>нформационное</w:t>
            </w:r>
            <w:r w:rsidR="003D51FB" w:rsidRPr="005022E5">
              <w:rPr>
                <w:rFonts w:eastAsia="MS Mincho"/>
                <w:bCs/>
                <w:lang w:eastAsia="ar-SA"/>
              </w:rPr>
              <w:t xml:space="preserve"> и документационное обеспечение аттестации преподавателей;</w:t>
            </w:r>
          </w:p>
          <w:p w:rsidR="003D51FB" w:rsidRPr="005022E5" w:rsidRDefault="004500EA" w:rsidP="00D35C4C">
            <w:pPr>
              <w:numPr>
                <w:ilvl w:val="0"/>
                <w:numId w:val="1"/>
              </w:numPr>
              <w:tabs>
                <w:tab w:val="left" w:pos="174"/>
              </w:tabs>
              <w:ind w:left="174" w:hanging="174"/>
              <w:rPr>
                <w:rFonts w:eastAsia="MS Mincho"/>
                <w:bCs/>
                <w:lang w:eastAsia="ar-SA"/>
              </w:rPr>
            </w:pPr>
            <w:r>
              <w:t>и</w:t>
            </w:r>
            <w:r w:rsidR="003D51FB" w:rsidRPr="005022E5">
              <w:t>зучение, обобщение и внедрение в процесс обучения передового педагогического опыта</w:t>
            </w:r>
          </w:p>
        </w:tc>
        <w:tc>
          <w:tcPr>
            <w:tcW w:w="1275" w:type="dxa"/>
          </w:tcPr>
          <w:p w:rsidR="003D51FB" w:rsidRPr="005022E5" w:rsidRDefault="003D51FB" w:rsidP="00D35C4C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В течение года</w:t>
            </w:r>
          </w:p>
        </w:tc>
        <w:tc>
          <w:tcPr>
            <w:tcW w:w="1979" w:type="dxa"/>
          </w:tcPr>
          <w:p w:rsidR="003D51FB" w:rsidRPr="005022E5" w:rsidRDefault="0097043D" w:rsidP="00D35C4C">
            <w:pPr>
              <w:snapToGrid w:val="0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 xml:space="preserve">Заместитель директора по НМР; </w:t>
            </w:r>
            <w:r w:rsidR="003D51FB" w:rsidRPr="005022E5">
              <w:rPr>
                <w:rFonts w:eastAsia="MS Mincho"/>
                <w:bCs/>
                <w:lang w:eastAsia="ar-SA"/>
              </w:rPr>
              <w:t>методист</w:t>
            </w:r>
          </w:p>
        </w:tc>
      </w:tr>
      <w:tr w:rsidR="003D51FB" w:rsidTr="0097043D">
        <w:tc>
          <w:tcPr>
            <w:tcW w:w="562" w:type="dxa"/>
          </w:tcPr>
          <w:p w:rsidR="003D51FB" w:rsidRPr="005022E5" w:rsidRDefault="003D51FB" w:rsidP="00D35C4C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2.</w:t>
            </w:r>
          </w:p>
        </w:tc>
        <w:tc>
          <w:tcPr>
            <w:tcW w:w="1985" w:type="dxa"/>
          </w:tcPr>
          <w:p w:rsidR="003D51FB" w:rsidRPr="005022E5" w:rsidRDefault="003D51FB" w:rsidP="00D35C4C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Деятельность методического совета</w:t>
            </w:r>
          </w:p>
        </w:tc>
        <w:tc>
          <w:tcPr>
            <w:tcW w:w="3544" w:type="dxa"/>
          </w:tcPr>
          <w:p w:rsidR="003D51FB" w:rsidRPr="005022E5" w:rsidRDefault="004500EA" w:rsidP="00D35C4C">
            <w:pPr>
              <w:numPr>
                <w:ilvl w:val="0"/>
                <w:numId w:val="2"/>
              </w:numPr>
              <w:tabs>
                <w:tab w:val="left" w:pos="174"/>
              </w:tabs>
              <w:snapToGrid w:val="0"/>
              <w:ind w:left="174" w:hanging="174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у</w:t>
            </w:r>
            <w:r w:rsidR="003D51FB" w:rsidRPr="005022E5">
              <w:rPr>
                <w:rFonts w:eastAsia="MS Mincho"/>
                <w:bCs/>
                <w:lang w:eastAsia="ar-SA"/>
              </w:rPr>
              <w:t>тверждение методической темы на учебный год</w:t>
            </w:r>
            <w:r w:rsidR="00D35C4C">
              <w:rPr>
                <w:rFonts w:eastAsia="MS Mincho"/>
                <w:bCs/>
                <w:lang w:eastAsia="ar-SA"/>
              </w:rPr>
              <w:t>;</w:t>
            </w:r>
          </w:p>
          <w:p w:rsidR="003D51FB" w:rsidRPr="005022E5" w:rsidRDefault="004500EA" w:rsidP="00D35C4C">
            <w:pPr>
              <w:numPr>
                <w:ilvl w:val="0"/>
                <w:numId w:val="2"/>
              </w:numPr>
              <w:tabs>
                <w:tab w:val="left" w:pos="174"/>
              </w:tabs>
              <w:snapToGrid w:val="0"/>
              <w:ind w:left="174" w:hanging="174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lastRenderedPageBreak/>
              <w:t>о</w:t>
            </w:r>
            <w:r w:rsidR="003D51FB" w:rsidRPr="005022E5">
              <w:rPr>
                <w:rFonts w:eastAsia="MS Mincho"/>
                <w:bCs/>
                <w:lang w:eastAsia="ar-SA"/>
              </w:rPr>
              <w:t>рганизация работы ЦК</w:t>
            </w:r>
            <w:r w:rsidR="00D35C4C">
              <w:rPr>
                <w:rFonts w:eastAsia="MS Mincho"/>
                <w:bCs/>
                <w:lang w:eastAsia="ar-SA"/>
              </w:rPr>
              <w:t>;</w:t>
            </w:r>
          </w:p>
          <w:p w:rsidR="00A34F51" w:rsidRPr="00816502" w:rsidRDefault="00D35C4C" w:rsidP="00A34F51">
            <w:pPr>
              <w:numPr>
                <w:ilvl w:val="0"/>
                <w:numId w:val="2"/>
              </w:numPr>
              <w:tabs>
                <w:tab w:val="left" w:pos="174"/>
              </w:tabs>
              <w:ind w:left="174" w:hanging="169"/>
              <w:jc w:val="both"/>
              <w:rPr>
                <w:sz w:val="28"/>
                <w:szCs w:val="28"/>
              </w:rPr>
            </w:pPr>
            <w:r w:rsidRPr="00A34F51">
              <w:rPr>
                <w:rFonts w:eastAsia="MS Mincho"/>
                <w:bCs/>
                <w:lang w:eastAsia="ar-SA"/>
              </w:rPr>
              <w:t>к</w:t>
            </w:r>
            <w:r w:rsidR="003D51FB" w:rsidRPr="00A34F51">
              <w:rPr>
                <w:rFonts w:eastAsia="MS Mincho"/>
                <w:bCs/>
                <w:lang w:eastAsia="ar-SA"/>
              </w:rPr>
              <w:t>оординация научно-методической работы;</w:t>
            </w:r>
          </w:p>
          <w:p w:rsidR="00816502" w:rsidRPr="00A34F51" w:rsidRDefault="00816502" w:rsidP="00A34F51">
            <w:pPr>
              <w:numPr>
                <w:ilvl w:val="0"/>
                <w:numId w:val="2"/>
              </w:numPr>
              <w:tabs>
                <w:tab w:val="left" w:pos="174"/>
              </w:tabs>
              <w:ind w:left="174" w:hanging="169"/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bCs/>
                <w:lang w:eastAsia="ar-SA"/>
              </w:rPr>
              <w:t>организация работы по НОТ «</w:t>
            </w:r>
            <w:proofErr w:type="spellStart"/>
            <w:r>
              <w:rPr>
                <w:rFonts w:eastAsia="MS Mincho"/>
                <w:bCs/>
                <w:lang w:eastAsia="ar-SA"/>
              </w:rPr>
              <w:t>Профессионалитет</w:t>
            </w:r>
            <w:proofErr w:type="spellEnd"/>
            <w:r>
              <w:rPr>
                <w:rFonts w:eastAsia="MS Mincho"/>
                <w:bCs/>
                <w:lang w:eastAsia="ar-SA"/>
              </w:rPr>
              <w:t>»;</w:t>
            </w:r>
          </w:p>
          <w:p w:rsidR="00A34F51" w:rsidRPr="00816502" w:rsidRDefault="00B91AE1" w:rsidP="00A34F51">
            <w:pPr>
              <w:numPr>
                <w:ilvl w:val="0"/>
                <w:numId w:val="2"/>
              </w:numPr>
              <w:tabs>
                <w:tab w:val="left" w:pos="174"/>
              </w:tabs>
              <w:ind w:left="174" w:hanging="169"/>
              <w:jc w:val="both"/>
            </w:pPr>
            <w:r>
              <w:rPr>
                <w:rFonts w:eastAsia="MS Mincho"/>
                <w:bCs/>
                <w:lang w:eastAsia="ar-SA"/>
              </w:rPr>
              <w:t xml:space="preserve">организация работы </w:t>
            </w:r>
            <w:r w:rsidR="006E389F" w:rsidRPr="00816502">
              <w:t>новой модели профориентации</w:t>
            </w:r>
            <w:r w:rsidR="00A34F51" w:rsidRPr="00816502">
              <w:t>;</w:t>
            </w:r>
          </w:p>
          <w:p w:rsidR="003D51FB" w:rsidRPr="005022E5" w:rsidRDefault="00D35C4C" w:rsidP="00D35C4C">
            <w:pPr>
              <w:numPr>
                <w:ilvl w:val="0"/>
                <w:numId w:val="2"/>
              </w:numPr>
              <w:tabs>
                <w:tab w:val="left" w:pos="174"/>
              </w:tabs>
              <w:ind w:left="174" w:hanging="174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с</w:t>
            </w:r>
            <w:r w:rsidR="003D51FB" w:rsidRPr="005022E5">
              <w:rPr>
                <w:rFonts w:eastAsia="MS Mincho"/>
                <w:bCs/>
                <w:lang w:eastAsia="ar-SA"/>
              </w:rPr>
              <w:t>оставление плана-графиков открытых уроков;</w:t>
            </w:r>
          </w:p>
          <w:p w:rsidR="003D51FB" w:rsidRPr="005022E5" w:rsidRDefault="00D35C4C" w:rsidP="00D35C4C">
            <w:pPr>
              <w:numPr>
                <w:ilvl w:val="0"/>
                <w:numId w:val="2"/>
              </w:numPr>
              <w:tabs>
                <w:tab w:val="left" w:pos="174"/>
              </w:tabs>
              <w:ind w:left="174" w:hanging="174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о</w:t>
            </w:r>
            <w:r w:rsidR="003D51FB" w:rsidRPr="005022E5">
              <w:rPr>
                <w:rFonts w:eastAsia="MS Mincho"/>
                <w:bCs/>
                <w:lang w:eastAsia="ar-SA"/>
              </w:rPr>
              <w:t>тслеживание результатов внедрения ФГОС</w:t>
            </w:r>
          </w:p>
        </w:tc>
        <w:tc>
          <w:tcPr>
            <w:tcW w:w="1275" w:type="dxa"/>
          </w:tcPr>
          <w:p w:rsidR="003D51FB" w:rsidRPr="005022E5" w:rsidRDefault="003D51FB" w:rsidP="00D35C4C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lastRenderedPageBreak/>
              <w:t>В течение года</w:t>
            </w:r>
          </w:p>
          <w:p w:rsidR="003D51FB" w:rsidRPr="005022E5" w:rsidRDefault="003D51FB" w:rsidP="00D35C4C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979" w:type="dxa"/>
          </w:tcPr>
          <w:p w:rsidR="003D51FB" w:rsidRPr="005022E5" w:rsidRDefault="003D51FB" w:rsidP="00D35C4C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Заместитель директора по НМР; состав МС</w:t>
            </w:r>
          </w:p>
        </w:tc>
      </w:tr>
      <w:tr w:rsidR="00FC7F5A" w:rsidTr="00D35C4C">
        <w:trPr>
          <w:trHeight w:val="4822"/>
        </w:trPr>
        <w:tc>
          <w:tcPr>
            <w:tcW w:w="562" w:type="dxa"/>
          </w:tcPr>
          <w:p w:rsidR="00FC7F5A" w:rsidRPr="00681A00" w:rsidRDefault="00D35C4C" w:rsidP="00D35C4C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lastRenderedPageBreak/>
              <w:t>3</w:t>
            </w:r>
            <w:r w:rsidR="00FC7F5A" w:rsidRPr="00681A00">
              <w:rPr>
                <w:rFonts w:eastAsia="MS Mincho"/>
                <w:bCs/>
                <w:lang w:eastAsia="ar-SA"/>
              </w:rPr>
              <w:t>.</w:t>
            </w:r>
          </w:p>
        </w:tc>
        <w:tc>
          <w:tcPr>
            <w:tcW w:w="1985" w:type="dxa"/>
          </w:tcPr>
          <w:p w:rsidR="00FC7F5A" w:rsidRDefault="00FC7F5A" w:rsidP="00D35C4C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681A00">
              <w:rPr>
                <w:rFonts w:eastAsia="MS Mincho"/>
                <w:bCs/>
                <w:lang w:eastAsia="ar-SA"/>
              </w:rPr>
              <w:t xml:space="preserve">Информационное </w:t>
            </w:r>
            <w:proofErr w:type="spellStart"/>
            <w:r w:rsidRPr="00681A00">
              <w:rPr>
                <w:rFonts w:eastAsia="MS Mincho"/>
                <w:bCs/>
                <w:lang w:eastAsia="ar-SA"/>
              </w:rPr>
              <w:t>обеспечение</w:t>
            </w:r>
            <w:r w:rsidR="00B856D0" w:rsidRPr="00681A00">
              <w:rPr>
                <w:rFonts w:eastAsia="MS Mincho"/>
                <w:bCs/>
                <w:lang w:eastAsia="ar-SA"/>
              </w:rPr>
              <w:t>пед</w:t>
            </w:r>
            <w:proofErr w:type="spellEnd"/>
            <w:r w:rsidR="00B856D0" w:rsidRPr="00681A00">
              <w:rPr>
                <w:rFonts w:eastAsia="MS Mincho"/>
                <w:bCs/>
                <w:lang w:eastAsia="ar-SA"/>
              </w:rPr>
              <w:t>. коллектива</w:t>
            </w:r>
          </w:p>
          <w:p w:rsidR="00B856D0" w:rsidRPr="00681A00" w:rsidRDefault="00B856D0" w:rsidP="00D35C4C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3544" w:type="dxa"/>
          </w:tcPr>
          <w:p w:rsidR="00593EAA" w:rsidRDefault="00D35C4C" w:rsidP="00D35C4C">
            <w:pPr>
              <w:pStyle w:val="a7"/>
              <w:widowControl/>
              <w:numPr>
                <w:ilvl w:val="0"/>
                <w:numId w:val="2"/>
              </w:numPr>
              <w:tabs>
                <w:tab w:val="clear" w:pos="284"/>
                <w:tab w:val="num" w:pos="34"/>
              </w:tabs>
              <w:suppressAutoHyphens w:val="0"/>
              <w:snapToGrid w:val="0"/>
              <w:ind w:left="175" w:hanging="175"/>
              <w:contextualSpacing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и</w:t>
            </w:r>
            <w:r w:rsidR="00593EAA">
              <w:rPr>
                <w:rFonts w:eastAsia="MS Mincho"/>
                <w:bCs/>
                <w:lang w:eastAsia="ar-SA"/>
              </w:rPr>
              <w:t>зучение и доведения до сведения педагогических работников новых нормативно-правовых документов в сфере образования РФ</w:t>
            </w:r>
            <w:r w:rsidR="004F28AA">
              <w:rPr>
                <w:rFonts w:eastAsia="MS Mincho"/>
                <w:bCs/>
                <w:lang w:eastAsia="ar-SA"/>
              </w:rPr>
              <w:t>;</w:t>
            </w:r>
          </w:p>
          <w:p w:rsidR="00B856D0" w:rsidRDefault="00D35C4C" w:rsidP="00D35C4C">
            <w:pPr>
              <w:pStyle w:val="a7"/>
              <w:widowControl/>
              <w:numPr>
                <w:ilvl w:val="0"/>
                <w:numId w:val="2"/>
              </w:numPr>
              <w:tabs>
                <w:tab w:val="clear" w:pos="284"/>
                <w:tab w:val="num" w:pos="34"/>
              </w:tabs>
              <w:suppressAutoHyphens w:val="0"/>
              <w:snapToGrid w:val="0"/>
              <w:ind w:left="175" w:hanging="175"/>
              <w:contextualSpacing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к</w:t>
            </w:r>
            <w:r w:rsidR="00FC7F5A" w:rsidRPr="00681A00">
              <w:rPr>
                <w:rFonts w:eastAsia="MS Mincho"/>
                <w:bCs/>
                <w:lang w:eastAsia="ar-SA"/>
              </w:rPr>
              <w:t>онсультации по вопросам организации научно-методической деятельности в колледже</w:t>
            </w:r>
            <w:r>
              <w:rPr>
                <w:rFonts w:eastAsia="MS Mincho"/>
                <w:bCs/>
                <w:lang w:eastAsia="ar-SA"/>
              </w:rPr>
              <w:t>;</w:t>
            </w:r>
          </w:p>
          <w:p w:rsidR="00FC7F5A" w:rsidRPr="00681A00" w:rsidRDefault="00D35C4C" w:rsidP="00D35C4C">
            <w:pPr>
              <w:pStyle w:val="a7"/>
              <w:widowControl/>
              <w:numPr>
                <w:ilvl w:val="0"/>
                <w:numId w:val="2"/>
              </w:numPr>
              <w:tabs>
                <w:tab w:val="clear" w:pos="284"/>
                <w:tab w:val="num" w:pos="34"/>
              </w:tabs>
              <w:suppressAutoHyphens w:val="0"/>
              <w:snapToGrid w:val="0"/>
              <w:ind w:left="175" w:hanging="175"/>
              <w:contextualSpacing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и</w:t>
            </w:r>
            <w:r w:rsidR="00B856D0" w:rsidRPr="00681A00">
              <w:rPr>
                <w:rFonts w:eastAsia="MS Mincho"/>
                <w:bCs/>
                <w:lang w:eastAsia="ar-SA"/>
              </w:rPr>
              <w:t>нформирование педагогического коллектива об условиях и сроках проведения конкурсов</w:t>
            </w:r>
            <w:r w:rsidR="00816502">
              <w:rPr>
                <w:rFonts w:eastAsia="MS Mincho"/>
                <w:bCs/>
                <w:lang w:eastAsia="ar-SA"/>
              </w:rPr>
              <w:t>, профессиональных конкурсов</w:t>
            </w:r>
            <w:r w:rsidR="00B856D0" w:rsidRPr="00681A00">
              <w:rPr>
                <w:rFonts w:eastAsia="MS Mincho"/>
                <w:bCs/>
                <w:lang w:eastAsia="ar-SA"/>
              </w:rPr>
              <w:t>, конференций, проектов, фестивалях различного уровня, методических объединениях, семинарах</w:t>
            </w:r>
          </w:p>
        </w:tc>
        <w:tc>
          <w:tcPr>
            <w:tcW w:w="1275" w:type="dxa"/>
          </w:tcPr>
          <w:p w:rsidR="00FC7F5A" w:rsidRPr="00681A00" w:rsidRDefault="00FC7F5A" w:rsidP="00D35C4C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681A00">
              <w:rPr>
                <w:rFonts w:eastAsia="MS Mincho"/>
                <w:bCs/>
                <w:lang w:eastAsia="ar-SA"/>
              </w:rPr>
              <w:t>В течение года</w:t>
            </w:r>
          </w:p>
        </w:tc>
        <w:tc>
          <w:tcPr>
            <w:tcW w:w="1979" w:type="dxa"/>
          </w:tcPr>
          <w:p w:rsidR="00FC7F5A" w:rsidRPr="00681A00" w:rsidRDefault="00FC7F5A" w:rsidP="00D35C4C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681A00">
              <w:rPr>
                <w:rFonts w:eastAsia="MS Mincho"/>
                <w:bCs/>
                <w:lang w:eastAsia="ar-SA"/>
              </w:rPr>
              <w:t xml:space="preserve">Заместитель директора по НМР </w:t>
            </w:r>
          </w:p>
        </w:tc>
      </w:tr>
    </w:tbl>
    <w:p w:rsidR="003D51FB" w:rsidRPr="00954864" w:rsidRDefault="003D51FB" w:rsidP="003D51FB">
      <w:pPr>
        <w:ind w:firstLine="709"/>
        <w:jc w:val="both"/>
        <w:rPr>
          <w:rFonts w:eastAsia="Times New Roman"/>
          <w:b/>
          <w:sz w:val="28"/>
          <w:szCs w:val="28"/>
          <w:u w:val="single"/>
        </w:rPr>
      </w:pPr>
    </w:p>
    <w:p w:rsidR="00994C11" w:rsidRDefault="00994C11" w:rsidP="003D51FB">
      <w:pPr>
        <w:ind w:firstLine="709"/>
        <w:jc w:val="center"/>
        <w:rPr>
          <w:b/>
          <w:sz w:val="28"/>
          <w:szCs w:val="28"/>
        </w:rPr>
      </w:pPr>
    </w:p>
    <w:p w:rsidR="004C4799" w:rsidRDefault="004C4799" w:rsidP="003D51FB">
      <w:pPr>
        <w:ind w:firstLine="709"/>
        <w:jc w:val="center"/>
        <w:rPr>
          <w:b/>
          <w:sz w:val="28"/>
          <w:szCs w:val="28"/>
        </w:rPr>
      </w:pPr>
    </w:p>
    <w:p w:rsidR="004C4799" w:rsidRPr="004D3AE0" w:rsidRDefault="004C4799" w:rsidP="004C4799">
      <w:pPr>
        <w:ind w:firstLine="709"/>
        <w:jc w:val="center"/>
        <w:rPr>
          <w:sz w:val="28"/>
          <w:szCs w:val="28"/>
        </w:rPr>
      </w:pPr>
      <w:r w:rsidRPr="004D3AE0">
        <w:rPr>
          <w:sz w:val="28"/>
          <w:szCs w:val="28"/>
        </w:rPr>
        <w:t>3.2 Повышение квалификации педагогов</w:t>
      </w:r>
    </w:p>
    <w:p w:rsidR="004C4799" w:rsidRPr="004D3AE0" w:rsidRDefault="004C4799" w:rsidP="004C4799">
      <w:pPr>
        <w:ind w:firstLine="709"/>
        <w:jc w:val="both"/>
        <w:rPr>
          <w:sz w:val="28"/>
          <w:szCs w:val="28"/>
        </w:rPr>
      </w:pPr>
    </w:p>
    <w:tbl>
      <w:tblPr>
        <w:tblStyle w:val="afb"/>
        <w:tblW w:w="0" w:type="auto"/>
        <w:tblLayout w:type="fixed"/>
        <w:tblLook w:val="04A0"/>
      </w:tblPr>
      <w:tblGrid>
        <w:gridCol w:w="562"/>
        <w:gridCol w:w="1843"/>
        <w:gridCol w:w="3686"/>
        <w:gridCol w:w="1275"/>
        <w:gridCol w:w="1979"/>
      </w:tblGrid>
      <w:tr w:rsidR="004C4799" w:rsidRPr="004D3AE0" w:rsidTr="003D7723">
        <w:tc>
          <w:tcPr>
            <w:tcW w:w="562" w:type="dxa"/>
          </w:tcPr>
          <w:p w:rsidR="004C4799" w:rsidRPr="004D3AE0" w:rsidRDefault="004C4799" w:rsidP="003D7723">
            <w:pPr>
              <w:snapToGrid w:val="0"/>
              <w:jc w:val="center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№</w:t>
            </w:r>
          </w:p>
          <w:p w:rsidR="004C4799" w:rsidRPr="004D3AE0" w:rsidRDefault="004C4799" w:rsidP="003D7723">
            <w:pPr>
              <w:jc w:val="center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п/п</w:t>
            </w:r>
          </w:p>
        </w:tc>
        <w:tc>
          <w:tcPr>
            <w:tcW w:w="1843" w:type="dxa"/>
          </w:tcPr>
          <w:p w:rsidR="004C4799" w:rsidRPr="004D3AE0" w:rsidRDefault="004C4799" w:rsidP="003D7723">
            <w:pPr>
              <w:snapToGrid w:val="0"/>
              <w:jc w:val="center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Виды и формы деятельности</w:t>
            </w:r>
          </w:p>
        </w:tc>
        <w:tc>
          <w:tcPr>
            <w:tcW w:w="3686" w:type="dxa"/>
          </w:tcPr>
          <w:p w:rsidR="004C4799" w:rsidRPr="004D3AE0" w:rsidRDefault="004C4799" w:rsidP="003D7723">
            <w:pPr>
              <w:snapToGrid w:val="0"/>
              <w:jc w:val="center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Содержание деятельности,</w:t>
            </w:r>
          </w:p>
          <w:p w:rsidR="004C4799" w:rsidRPr="004D3AE0" w:rsidRDefault="004C4799" w:rsidP="003D7723">
            <w:pPr>
              <w:snapToGrid w:val="0"/>
              <w:jc w:val="center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мероприятия</w:t>
            </w:r>
          </w:p>
        </w:tc>
        <w:tc>
          <w:tcPr>
            <w:tcW w:w="1275" w:type="dxa"/>
          </w:tcPr>
          <w:p w:rsidR="004C4799" w:rsidRPr="004D3AE0" w:rsidRDefault="004C4799" w:rsidP="003D7723">
            <w:pPr>
              <w:snapToGrid w:val="0"/>
              <w:jc w:val="center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Сроки</w:t>
            </w:r>
          </w:p>
        </w:tc>
        <w:tc>
          <w:tcPr>
            <w:tcW w:w="1979" w:type="dxa"/>
          </w:tcPr>
          <w:p w:rsidR="004C4799" w:rsidRPr="004D3AE0" w:rsidRDefault="004C4799" w:rsidP="003D7723">
            <w:pPr>
              <w:snapToGrid w:val="0"/>
              <w:jc w:val="center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Ответственные</w:t>
            </w:r>
          </w:p>
        </w:tc>
      </w:tr>
      <w:tr w:rsidR="00C03208" w:rsidRPr="004D3AE0" w:rsidTr="004D3AE0">
        <w:trPr>
          <w:trHeight w:val="4526"/>
        </w:trPr>
        <w:tc>
          <w:tcPr>
            <w:tcW w:w="562" w:type="dxa"/>
          </w:tcPr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lastRenderedPageBreak/>
              <w:t>1.</w:t>
            </w: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843" w:type="dxa"/>
          </w:tcPr>
          <w:p w:rsidR="00C03208" w:rsidRPr="004D3AE0" w:rsidRDefault="00C03208" w:rsidP="003F65F4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Аттестация педагогических  и руководящих работников</w:t>
            </w: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3686" w:type="dxa"/>
          </w:tcPr>
          <w:p w:rsidR="00C03208" w:rsidRPr="004D3AE0" w:rsidRDefault="00C03208" w:rsidP="003F65F4">
            <w:pPr>
              <w:pStyle w:val="a7"/>
              <w:tabs>
                <w:tab w:val="left" w:pos="-900"/>
                <w:tab w:val="left" w:pos="-851"/>
                <w:tab w:val="left" w:pos="-381"/>
              </w:tabs>
              <w:ind w:left="0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Выявление профессиональных качеств и умений аттестующихся педагогов,</w:t>
            </w:r>
          </w:p>
          <w:p w:rsidR="00C03208" w:rsidRPr="004D3AE0" w:rsidRDefault="00C03208" w:rsidP="003F65F4">
            <w:pPr>
              <w:rPr>
                <w:rFonts w:eastAsia="MS Mincho"/>
                <w:bCs/>
                <w:lang w:eastAsia="ar-SA"/>
              </w:rPr>
            </w:pPr>
            <w:r w:rsidRPr="004D3AE0">
              <w:t>организация и консультирование педагогов по подготовке аттестационной документации и обобщению материалов педагогического опыта</w:t>
            </w:r>
            <w:r w:rsidR="00816502">
              <w:t xml:space="preserve"> на 2024-25</w:t>
            </w:r>
            <w:r w:rsidR="00D20EBB" w:rsidRPr="004D3AE0">
              <w:t>уч</w:t>
            </w:r>
            <w:proofErr w:type="gramStart"/>
            <w:r w:rsidR="00D20EBB" w:rsidRPr="004D3AE0">
              <w:t>.г</w:t>
            </w:r>
            <w:proofErr w:type="gramEnd"/>
            <w:r w:rsidR="00D20EBB" w:rsidRPr="004D3AE0">
              <w:t>од</w:t>
            </w:r>
            <w:r w:rsidRPr="004D3AE0">
              <w:rPr>
                <w:rFonts w:eastAsia="MS Mincho"/>
                <w:bCs/>
                <w:lang w:eastAsia="ar-SA"/>
              </w:rPr>
              <w:t xml:space="preserve">: </w:t>
            </w:r>
          </w:p>
          <w:p w:rsidR="00D20EBB" w:rsidRPr="003950AC" w:rsidRDefault="00343782" w:rsidP="00D20EB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950AC">
              <w:rPr>
                <w:color w:val="000000" w:themeColor="text1"/>
                <w:sz w:val="20"/>
                <w:szCs w:val="20"/>
              </w:rPr>
              <w:t>Варнакова</w:t>
            </w:r>
            <w:proofErr w:type="spellEnd"/>
            <w:r w:rsidRPr="003950AC">
              <w:rPr>
                <w:color w:val="000000" w:themeColor="text1"/>
                <w:sz w:val="20"/>
                <w:szCs w:val="20"/>
              </w:rPr>
              <w:t xml:space="preserve"> И.А.,</w:t>
            </w:r>
            <w:r w:rsidR="00D20EBB" w:rsidRPr="003950AC">
              <w:rPr>
                <w:color w:val="000000" w:themeColor="text1"/>
                <w:sz w:val="20"/>
                <w:szCs w:val="20"/>
              </w:rPr>
              <w:t xml:space="preserve"> преподаватель </w:t>
            </w:r>
          </w:p>
          <w:p w:rsidR="00D20EBB" w:rsidRPr="003950AC" w:rsidRDefault="00343782" w:rsidP="00D20EB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950AC">
              <w:rPr>
                <w:color w:val="000000" w:themeColor="text1"/>
                <w:sz w:val="20"/>
                <w:szCs w:val="20"/>
              </w:rPr>
              <w:t>Рагузова</w:t>
            </w:r>
            <w:proofErr w:type="spellEnd"/>
            <w:r w:rsidRPr="003950AC">
              <w:rPr>
                <w:color w:val="000000" w:themeColor="text1"/>
                <w:sz w:val="20"/>
                <w:szCs w:val="20"/>
              </w:rPr>
              <w:t xml:space="preserve"> Е.Д.,</w:t>
            </w:r>
            <w:r w:rsidR="00D20EBB" w:rsidRPr="003950AC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950AC">
              <w:rPr>
                <w:color w:val="000000" w:themeColor="text1"/>
                <w:sz w:val="20"/>
                <w:szCs w:val="20"/>
              </w:rPr>
              <w:t>преподаватель</w:t>
            </w:r>
          </w:p>
          <w:p w:rsidR="00D20EBB" w:rsidRPr="003950AC" w:rsidRDefault="00343782" w:rsidP="00D20EBB">
            <w:pPr>
              <w:rPr>
                <w:color w:val="000000" w:themeColor="text1"/>
                <w:sz w:val="20"/>
                <w:szCs w:val="20"/>
              </w:rPr>
            </w:pPr>
            <w:r w:rsidRPr="003950AC">
              <w:rPr>
                <w:color w:val="000000" w:themeColor="text1"/>
                <w:sz w:val="20"/>
                <w:szCs w:val="20"/>
              </w:rPr>
              <w:t>Санникова Т.В.</w:t>
            </w:r>
            <w:r w:rsidR="00D20EBB" w:rsidRPr="003950AC">
              <w:rPr>
                <w:color w:val="000000" w:themeColor="text1"/>
                <w:sz w:val="20"/>
                <w:szCs w:val="20"/>
              </w:rPr>
              <w:t>, преподаватель</w:t>
            </w:r>
          </w:p>
          <w:p w:rsidR="00D20EBB" w:rsidRPr="003950AC" w:rsidRDefault="00343782" w:rsidP="00D20EBB">
            <w:pPr>
              <w:rPr>
                <w:color w:val="000000" w:themeColor="text1"/>
                <w:sz w:val="20"/>
                <w:szCs w:val="20"/>
              </w:rPr>
            </w:pPr>
            <w:r w:rsidRPr="003950AC">
              <w:rPr>
                <w:color w:val="000000" w:themeColor="text1"/>
                <w:sz w:val="20"/>
                <w:szCs w:val="20"/>
              </w:rPr>
              <w:t>Седышева И.М.,</w:t>
            </w:r>
            <w:r w:rsidR="00D20EBB" w:rsidRPr="003950AC">
              <w:rPr>
                <w:color w:val="000000" w:themeColor="text1"/>
                <w:sz w:val="20"/>
                <w:szCs w:val="20"/>
              </w:rPr>
              <w:t xml:space="preserve"> преподаватель</w:t>
            </w:r>
          </w:p>
          <w:p w:rsidR="00D20EBB" w:rsidRPr="003950AC" w:rsidRDefault="00343782" w:rsidP="00D20EBB">
            <w:pPr>
              <w:rPr>
                <w:color w:val="000000" w:themeColor="text1"/>
                <w:sz w:val="20"/>
                <w:szCs w:val="20"/>
              </w:rPr>
            </w:pPr>
            <w:r w:rsidRPr="003950AC">
              <w:rPr>
                <w:color w:val="000000" w:themeColor="text1"/>
                <w:sz w:val="20"/>
                <w:szCs w:val="20"/>
              </w:rPr>
              <w:t>Туманова И.Г.,</w:t>
            </w:r>
            <w:r w:rsidR="00D20EBB" w:rsidRPr="003950AC">
              <w:rPr>
                <w:color w:val="000000" w:themeColor="text1"/>
                <w:sz w:val="20"/>
                <w:szCs w:val="20"/>
              </w:rPr>
              <w:t xml:space="preserve"> преподаватель</w:t>
            </w:r>
          </w:p>
          <w:p w:rsidR="00D20EBB" w:rsidRPr="003950AC" w:rsidRDefault="00343782" w:rsidP="003F65F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950AC">
              <w:rPr>
                <w:color w:val="000000" w:themeColor="text1"/>
                <w:sz w:val="20"/>
                <w:szCs w:val="20"/>
              </w:rPr>
              <w:t>Гавкина</w:t>
            </w:r>
            <w:proofErr w:type="spellEnd"/>
            <w:r w:rsidRPr="003950AC">
              <w:rPr>
                <w:color w:val="000000" w:themeColor="text1"/>
                <w:sz w:val="20"/>
                <w:szCs w:val="20"/>
              </w:rPr>
              <w:t xml:space="preserve"> Н.Н.,</w:t>
            </w:r>
            <w:r w:rsidR="00D20EBB" w:rsidRPr="003950AC">
              <w:rPr>
                <w:color w:val="000000" w:themeColor="text1"/>
                <w:sz w:val="20"/>
                <w:szCs w:val="20"/>
              </w:rPr>
              <w:t xml:space="preserve"> преподаватель</w:t>
            </w:r>
            <w:proofErr w:type="gramStart"/>
            <w:r w:rsidR="00D20EBB" w:rsidRPr="003950AC">
              <w:rPr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proofErr w:type="gramEnd"/>
            <w:r w:rsidRPr="003950AC">
              <w:rPr>
                <w:color w:val="000000" w:themeColor="text1"/>
                <w:sz w:val="20"/>
                <w:szCs w:val="20"/>
              </w:rPr>
              <w:t>Дорочинская</w:t>
            </w:r>
            <w:proofErr w:type="spellEnd"/>
            <w:r w:rsidRPr="003950AC">
              <w:rPr>
                <w:color w:val="000000" w:themeColor="text1"/>
                <w:sz w:val="20"/>
                <w:szCs w:val="20"/>
              </w:rPr>
              <w:t xml:space="preserve"> Т.А.,</w:t>
            </w:r>
            <w:r w:rsidR="00F92AED" w:rsidRPr="003950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D20EBB" w:rsidRPr="003950AC">
              <w:rPr>
                <w:color w:val="000000" w:themeColor="text1"/>
                <w:sz w:val="20"/>
                <w:szCs w:val="20"/>
              </w:rPr>
              <w:t>преподаватель</w:t>
            </w:r>
          </w:p>
          <w:p w:rsidR="00343782" w:rsidRPr="003950AC" w:rsidRDefault="00343782" w:rsidP="003F65F4">
            <w:pPr>
              <w:rPr>
                <w:color w:val="000000" w:themeColor="text1"/>
                <w:sz w:val="20"/>
                <w:szCs w:val="20"/>
              </w:rPr>
            </w:pPr>
            <w:r w:rsidRPr="003950AC">
              <w:rPr>
                <w:color w:val="000000" w:themeColor="text1"/>
                <w:sz w:val="20"/>
                <w:szCs w:val="20"/>
              </w:rPr>
              <w:t xml:space="preserve">Игнатьева Л.В., </w:t>
            </w:r>
            <w:r w:rsidR="00F92AED" w:rsidRPr="003950AC">
              <w:rPr>
                <w:color w:val="000000" w:themeColor="text1"/>
                <w:sz w:val="20"/>
                <w:szCs w:val="20"/>
              </w:rPr>
              <w:t>зам. ди</w:t>
            </w:r>
            <w:r w:rsidRPr="003950AC">
              <w:rPr>
                <w:color w:val="000000" w:themeColor="text1"/>
                <w:sz w:val="20"/>
                <w:szCs w:val="20"/>
              </w:rPr>
              <w:t>ректора</w:t>
            </w:r>
          </w:p>
          <w:p w:rsidR="00C03208" w:rsidRPr="003950AC" w:rsidRDefault="00343782" w:rsidP="00343782">
            <w:pPr>
              <w:rPr>
                <w:color w:val="000000" w:themeColor="text1"/>
                <w:sz w:val="20"/>
                <w:szCs w:val="20"/>
              </w:rPr>
            </w:pPr>
            <w:r w:rsidRPr="003950AC">
              <w:rPr>
                <w:color w:val="000000" w:themeColor="text1"/>
                <w:sz w:val="20"/>
                <w:szCs w:val="20"/>
              </w:rPr>
              <w:t>Кожара И.В., зам. директора</w:t>
            </w:r>
          </w:p>
          <w:p w:rsidR="00F92AED" w:rsidRPr="003950AC" w:rsidRDefault="00F92AED" w:rsidP="00343782">
            <w:pPr>
              <w:rPr>
                <w:color w:val="000000" w:themeColor="text1"/>
                <w:sz w:val="20"/>
                <w:szCs w:val="20"/>
              </w:rPr>
            </w:pPr>
            <w:r w:rsidRPr="003950AC">
              <w:rPr>
                <w:color w:val="000000" w:themeColor="text1"/>
                <w:sz w:val="20"/>
                <w:szCs w:val="20"/>
              </w:rPr>
              <w:t>Нечаева О.М., преподаватель</w:t>
            </w:r>
          </w:p>
          <w:p w:rsidR="00F92AED" w:rsidRPr="003950AC" w:rsidRDefault="00F92AED" w:rsidP="00343782">
            <w:pPr>
              <w:rPr>
                <w:color w:val="000000" w:themeColor="text1"/>
                <w:sz w:val="20"/>
                <w:szCs w:val="20"/>
              </w:rPr>
            </w:pPr>
            <w:r w:rsidRPr="003950AC">
              <w:rPr>
                <w:color w:val="000000" w:themeColor="text1"/>
                <w:sz w:val="20"/>
                <w:szCs w:val="20"/>
              </w:rPr>
              <w:t>Петрова Н.А., преподаватель</w:t>
            </w:r>
          </w:p>
          <w:p w:rsidR="00F92AED" w:rsidRPr="003950AC" w:rsidRDefault="00F92AED" w:rsidP="00343782">
            <w:pPr>
              <w:rPr>
                <w:color w:val="000000" w:themeColor="text1"/>
                <w:sz w:val="20"/>
                <w:szCs w:val="20"/>
              </w:rPr>
            </w:pPr>
            <w:r w:rsidRPr="003950AC">
              <w:rPr>
                <w:color w:val="000000" w:themeColor="text1"/>
                <w:sz w:val="20"/>
                <w:szCs w:val="20"/>
              </w:rPr>
              <w:t>Петросян С.Х., мастер производственного обучения</w:t>
            </w:r>
          </w:p>
          <w:p w:rsidR="00F92AED" w:rsidRPr="003950AC" w:rsidRDefault="00F92AED" w:rsidP="00343782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950AC">
              <w:rPr>
                <w:color w:val="000000" w:themeColor="text1"/>
                <w:sz w:val="20"/>
                <w:szCs w:val="20"/>
              </w:rPr>
              <w:t>Артюшенкова</w:t>
            </w:r>
            <w:proofErr w:type="spellEnd"/>
            <w:r w:rsidRPr="003950AC">
              <w:rPr>
                <w:color w:val="000000" w:themeColor="text1"/>
                <w:sz w:val="20"/>
                <w:szCs w:val="20"/>
              </w:rPr>
              <w:t xml:space="preserve"> Н.И., преподаватель</w:t>
            </w:r>
          </w:p>
          <w:p w:rsidR="00F92AED" w:rsidRPr="003950AC" w:rsidRDefault="00F92AED" w:rsidP="00343782">
            <w:pPr>
              <w:rPr>
                <w:color w:val="000000" w:themeColor="text1"/>
                <w:sz w:val="20"/>
                <w:szCs w:val="20"/>
              </w:rPr>
            </w:pPr>
            <w:r w:rsidRPr="003950AC">
              <w:rPr>
                <w:color w:val="000000" w:themeColor="text1"/>
                <w:sz w:val="20"/>
                <w:szCs w:val="20"/>
              </w:rPr>
              <w:t>Володина Ю.Б., мастер производственного обучения</w:t>
            </w:r>
          </w:p>
          <w:p w:rsidR="00F92AED" w:rsidRPr="003950AC" w:rsidRDefault="007439F1" w:rsidP="00343782">
            <w:pPr>
              <w:rPr>
                <w:color w:val="000000" w:themeColor="text1"/>
                <w:sz w:val="20"/>
                <w:szCs w:val="20"/>
              </w:rPr>
            </w:pPr>
            <w:r w:rsidRPr="003950AC">
              <w:rPr>
                <w:color w:val="000000" w:themeColor="text1"/>
                <w:sz w:val="20"/>
                <w:szCs w:val="20"/>
              </w:rPr>
              <w:t>Запорожец Н.С., преподаватель</w:t>
            </w:r>
          </w:p>
          <w:p w:rsidR="007439F1" w:rsidRPr="003950AC" w:rsidRDefault="007439F1" w:rsidP="00343782">
            <w:pPr>
              <w:rPr>
                <w:color w:val="000000" w:themeColor="text1"/>
                <w:sz w:val="20"/>
                <w:szCs w:val="20"/>
              </w:rPr>
            </w:pPr>
            <w:r w:rsidRPr="003950AC">
              <w:rPr>
                <w:color w:val="000000" w:themeColor="text1"/>
                <w:sz w:val="20"/>
                <w:szCs w:val="20"/>
              </w:rPr>
              <w:t>Зотова С.А., преподаватель</w:t>
            </w:r>
          </w:p>
          <w:p w:rsidR="007439F1" w:rsidRPr="003950AC" w:rsidRDefault="007439F1" w:rsidP="00343782">
            <w:pPr>
              <w:rPr>
                <w:color w:val="000000" w:themeColor="text1"/>
                <w:sz w:val="20"/>
                <w:szCs w:val="20"/>
              </w:rPr>
            </w:pPr>
            <w:r w:rsidRPr="003950AC">
              <w:rPr>
                <w:color w:val="000000" w:themeColor="text1"/>
                <w:sz w:val="20"/>
                <w:szCs w:val="20"/>
              </w:rPr>
              <w:t>Федосов В.Л., преподаватель</w:t>
            </w:r>
          </w:p>
          <w:p w:rsidR="007439F1" w:rsidRPr="003950AC" w:rsidRDefault="007439F1" w:rsidP="00343782">
            <w:pPr>
              <w:rPr>
                <w:color w:val="000000" w:themeColor="text1"/>
                <w:sz w:val="20"/>
                <w:szCs w:val="20"/>
              </w:rPr>
            </w:pPr>
            <w:r w:rsidRPr="003950AC">
              <w:rPr>
                <w:color w:val="000000" w:themeColor="text1"/>
                <w:sz w:val="20"/>
                <w:szCs w:val="20"/>
              </w:rPr>
              <w:t>Хлыстов А.В., преподаватель</w:t>
            </w:r>
          </w:p>
          <w:p w:rsidR="00343782" w:rsidRPr="004D3AE0" w:rsidRDefault="00343782" w:rsidP="00343782"/>
        </w:tc>
        <w:tc>
          <w:tcPr>
            <w:tcW w:w="1275" w:type="dxa"/>
          </w:tcPr>
          <w:p w:rsidR="00C03208" w:rsidRPr="00343782" w:rsidRDefault="00C03208" w:rsidP="003D7723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В течение года</w:t>
            </w:r>
          </w:p>
        </w:tc>
        <w:tc>
          <w:tcPr>
            <w:tcW w:w="1979" w:type="dxa"/>
          </w:tcPr>
          <w:p w:rsidR="00C03208" w:rsidRPr="004D3AE0" w:rsidRDefault="00C03208" w:rsidP="003D7723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Заместитель директора по НМР; методист</w:t>
            </w:r>
          </w:p>
        </w:tc>
      </w:tr>
      <w:tr w:rsidR="00C03208" w:rsidRPr="004D3AE0" w:rsidTr="003D7723">
        <w:tc>
          <w:tcPr>
            <w:tcW w:w="562" w:type="dxa"/>
          </w:tcPr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2.</w:t>
            </w:r>
          </w:p>
        </w:tc>
        <w:tc>
          <w:tcPr>
            <w:tcW w:w="1843" w:type="dxa"/>
          </w:tcPr>
          <w:p w:rsidR="00C03208" w:rsidRPr="004D3AE0" w:rsidRDefault="00C03208" w:rsidP="003F65F4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Курсы повышения квалификации; переподготовка</w:t>
            </w: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  <w:p w:rsidR="00C03208" w:rsidRPr="004D3AE0" w:rsidRDefault="00C03208" w:rsidP="003F65F4">
            <w:pPr>
              <w:snapToGrid w:val="0"/>
              <w:jc w:val="both"/>
              <w:rPr>
                <w:rFonts w:eastAsia="MS Mincho"/>
                <w:bCs/>
                <w:highlight w:val="yellow"/>
                <w:lang w:eastAsia="ar-SA"/>
              </w:rPr>
            </w:pPr>
          </w:p>
        </w:tc>
        <w:tc>
          <w:tcPr>
            <w:tcW w:w="3686" w:type="dxa"/>
          </w:tcPr>
          <w:p w:rsidR="00816502" w:rsidRPr="00816502" w:rsidRDefault="00C03208" w:rsidP="00816502">
            <w:pPr>
              <w:ind w:firstLine="709"/>
              <w:jc w:val="both"/>
              <w:rPr>
                <w:sz w:val="22"/>
                <w:szCs w:val="22"/>
              </w:rPr>
            </w:pPr>
            <w:r w:rsidRPr="00816502">
              <w:rPr>
                <w:sz w:val="22"/>
                <w:szCs w:val="22"/>
              </w:rPr>
              <w:t xml:space="preserve">-организация обучения педагогов по программам </w:t>
            </w:r>
            <w:r w:rsidR="00816502" w:rsidRPr="00816502">
              <w:rPr>
                <w:sz w:val="22"/>
                <w:szCs w:val="22"/>
              </w:rPr>
              <w:t xml:space="preserve">переподготовки и повышение квалификации </w:t>
            </w:r>
            <w:r w:rsidR="00816502" w:rsidRPr="00816502">
              <w:rPr>
                <w:sz w:val="22"/>
                <w:szCs w:val="22"/>
                <w:lang w:eastAsia="ru-RU"/>
              </w:rPr>
              <w:t xml:space="preserve">в форме стажировок на предприятиях </w:t>
            </w:r>
            <w:r w:rsidR="00816502" w:rsidRPr="00816502">
              <w:rPr>
                <w:sz w:val="22"/>
                <w:szCs w:val="22"/>
              </w:rPr>
              <w:t xml:space="preserve">для </w:t>
            </w:r>
            <w:r w:rsidR="00816502" w:rsidRPr="00816502">
              <w:rPr>
                <w:sz w:val="22"/>
                <w:szCs w:val="22"/>
                <w:lang w:eastAsia="ru-RU"/>
              </w:rPr>
              <w:t>совершенствования владения актуальными педагогическими, производственными (профильными), цифровыми навыками и навыками конструирования образовательных программ под запросы работодателей и экономики региона</w:t>
            </w:r>
            <w:r w:rsidR="00816502" w:rsidRPr="00816502">
              <w:rPr>
                <w:sz w:val="22"/>
                <w:szCs w:val="22"/>
              </w:rPr>
              <w:t xml:space="preserve"> (в соответствии с перспективным планом КПК), оформление заявок, соответствующей документации; </w:t>
            </w:r>
          </w:p>
          <w:p w:rsidR="004D3AE0" w:rsidRPr="00816502" w:rsidRDefault="004D3AE0" w:rsidP="00816502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03208" w:rsidRPr="004D3AE0" w:rsidRDefault="00C03208" w:rsidP="003D7723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В течение года</w:t>
            </w:r>
          </w:p>
          <w:p w:rsidR="00C03208" w:rsidRPr="004D3AE0" w:rsidRDefault="00C03208" w:rsidP="003D7723">
            <w:pPr>
              <w:snapToGrid w:val="0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979" w:type="dxa"/>
          </w:tcPr>
          <w:p w:rsidR="00C03208" w:rsidRPr="004D3AE0" w:rsidRDefault="00C03208" w:rsidP="003D7723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Заместитель директора по НМР; состав МС</w:t>
            </w:r>
          </w:p>
        </w:tc>
      </w:tr>
      <w:tr w:rsidR="004C4799" w:rsidRPr="004D3AE0" w:rsidTr="003D7723">
        <w:trPr>
          <w:trHeight w:val="2024"/>
        </w:trPr>
        <w:tc>
          <w:tcPr>
            <w:tcW w:w="562" w:type="dxa"/>
          </w:tcPr>
          <w:p w:rsidR="004C4799" w:rsidRPr="004D3AE0" w:rsidRDefault="004C4799" w:rsidP="003D7723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3.</w:t>
            </w:r>
          </w:p>
        </w:tc>
        <w:tc>
          <w:tcPr>
            <w:tcW w:w="1843" w:type="dxa"/>
          </w:tcPr>
          <w:p w:rsidR="004C4799" w:rsidRPr="004D3AE0" w:rsidRDefault="004C4799" w:rsidP="003D7723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Обучающие методические и инструктивно-методические семинары</w:t>
            </w:r>
          </w:p>
        </w:tc>
        <w:tc>
          <w:tcPr>
            <w:tcW w:w="3686" w:type="dxa"/>
          </w:tcPr>
          <w:p w:rsidR="00F62A84" w:rsidRPr="00816502" w:rsidRDefault="004C4799" w:rsidP="00ED25AC">
            <w:pPr>
              <w:ind w:firstLine="709"/>
              <w:jc w:val="both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16502">
              <w:rPr>
                <w:rFonts w:eastAsia="MS Mincho"/>
                <w:bCs/>
                <w:sz w:val="22"/>
                <w:szCs w:val="22"/>
                <w:lang w:eastAsia="ar-SA"/>
              </w:rPr>
              <w:t>Проведение и участ</w:t>
            </w:r>
            <w:r w:rsidR="00F62A84" w:rsidRPr="00816502">
              <w:rPr>
                <w:rFonts w:eastAsia="MS Mincho"/>
                <w:bCs/>
                <w:sz w:val="22"/>
                <w:szCs w:val="22"/>
                <w:lang w:eastAsia="ar-SA"/>
              </w:rPr>
              <w:t>ие в обучающих семинарах</w:t>
            </w:r>
            <w:r w:rsidRPr="00816502">
              <w:rPr>
                <w:rFonts w:eastAsia="MS Mincho"/>
                <w:bCs/>
                <w:sz w:val="22"/>
                <w:szCs w:val="22"/>
                <w:lang w:eastAsia="ar-SA"/>
              </w:rPr>
              <w:t>:</w:t>
            </w:r>
          </w:p>
          <w:p w:rsidR="00816502" w:rsidRPr="00816502" w:rsidRDefault="00816502" w:rsidP="004D3AE0">
            <w:pPr>
              <w:ind w:firstLine="709"/>
              <w:jc w:val="both"/>
              <w:rPr>
                <w:sz w:val="22"/>
                <w:szCs w:val="22"/>
              </w:rPr>
            </w:pPr>
            <w:r w:rsidRPr="00816502">
              <w:rPr>
                <w:sz w:val="22"/>
                <w:szCs w:val="22"/>
              </w:rPr>
              <w:t>- цикл научно-методических конференций и семинаров по проблемам: «Внедрение в образовательный процесс новой образовательной технологии «</w:t>
            </w:r>
            <w:proofErr w:type="spellStart"/>
            <w:r w:rsidRPr="00816502">
              <w:rPr>
                <w:sz w:val="22"/>
                <w:szCs w:val="22"/>
              </w:rPr>
              <w:t>Профессионалитет</w:t>
            </w:r>
            <w:proofErr w:type="spellEnd"/>
            <w:r w:rsidRPr="00816502">
              <w:rPr>
                <w:sz w:val="22"/>
                <w:szCs w:val="22"/>
              </w:rPr>
              <w:t>»: современные модели, методы, приемы, формы обучения и воспитания», «Научно-</w:t>
            </w:r>
            <w:r w:rsidRPr="00816502">
              <w:rPr>
                <w:sz w:val="22"/>
                <w:szCs w:val="22"/>
              </w:rPr>
              <w:lastRenderedPageBreak/>
              <w:t>методическое обеспечение образовательного процесса СПО в проекте «</w:t>
            </w:r>
            <w:proofErr w:type="spellStart"/>
            <w:r w:rsidRPr="00816502">
              <w:rPr>
                <w:sz w:val="22"/>
                <w:szCs w:val="22"/>
              </w:rPr>
              <w:t>Профессионалитет</w:t>
            </w:r>
            <w:proofErr w:type="spellEnd"/>
            <w:r w:rsidRPr="00816502">
              <w:rPr>
                <w:sz w:val="22"/>
                <w:szCs w:val="22"/>
              </w:rPr>
              <w:t>»»,</w:t>
            </w:r>
          </w:p>
          <w:p w:rsidR="005524B1" w:rsidRPr="00816502" w:rsidRDefault="00816502" w:rsidP="004D3AE0">
            <w:pPr>
              <w:ind w:firstLine="709"/>
              <w:jc w:val="both"/>
              <w:rPr>
                <w:sz w:val="22"/>
                <w:szCs w:val="22"/>
              </w:rPr>
            </w:pPr>
            <w:r w:rsidRPr="00816502">
              <w:rPr>
                <w:sz w:val="22"/>
                <w:szCs w:val="22"/>
              </w:rPr>
              <w:t>-  «Использование цифровых образовательных технологий в учебно-воспитательном процессе при реализации ФП «</w:t>
            </w:r>
            <w:proofErr w:type="spellStart"/>
            <w:r w:rsidRPr="00816502">
              <w:rPr>
                <w:sz w:val="22"/>
                <w:szCs w:val="22"/>
              </w:rPr>
              <w:t>Профессионалитет</w:t>
            </w:r>
            <w:proofErr w:type="spellEnd"/>
            <w:r w:rsidRPr="00816502">
              <w:rPr>
                <w:sz w:val="22"/>
                <w:szCs w:val="22"/>
              </w:rPr>
              <w:t>»».</w:t>
            </w:r>
          </w:p>
          <w:p w:rsidR="004D3AE0" w:rsidRPr="00816502" w:rsidRDefault="004D3AE0" w:rsidP="004D3AE0">
            <w:pPr>
              <w:ind w:firstLine="709"/>
              <w:jc w:val="both"/>
              <w:rPr>
                <w:sz w:val="22"/>
                <w:szCs w:val="22"/>
              </w:rPr>
            </w:pPr>
            <w:r w:rsidRPr="00816502">
              <w:rPr>
                <w:sz w:val="22"/>
                <w:szCs w:val="22"/>
              </w:rPr>
              <w:t>- «Методические рекомендации по реализации программ Федерального проекта «Билет в будущее»;</w:t>
            </w:r>
          </w:p>
          <w:p w:rsidR="004D3AE0" w:rsidRPr="00816502" w:rsidRDefault="004D3AE0" w:rsidP="004D3AE0">
            <w:pPr>
              <w:ind w:firstLine="709"/>
              <w:jc w:val="both"/>
              <w:rPr>
                <w:sz w:val="22"/>
                <w:szCs w:val="22"/>
              </w:rPr>
            </w:pPr>
            <w:r w:rsidRPr="00816502">
              <w:rPr>
                <w:sz w:val="22"/>
                <w:szCs w:val="22"/>
              </w:rPr>
              <w:t xml:space="preserve">-  «Актуальные вопросы реализации сетевого пилотно-инновационного проекта «Инженерно-технологические классы в школе»»; </w:t>
            </w:r>
          </w:p>
          <w:p w:rsidR="004D3AE0" w:rsidRPr="00816502" w:rsidRDefault="004D3AE0" w:rsidP="004D3AE0">
            <w:pPr>
              <w:ind w:firstLine="709"/>
              <w:jc w:val="both"/>
              <w:rPr>
                <w:sz w:val="22"/>
                <w:szCs w:val="22"/>
              </w:rPr>
            </w:pPr>
            <w:r w:rsidRPr="00816502">
              <w:rPr>
                <w:sz w:val="22"/>
                <w:szCs w:val="22"/>
              </w:rPr>
              <w:t>- «Проблемы и перспективы развития реализации региональной программы «Навыки для жизни: трудовое обучение»»;</w:t>
            </w:r>
          </w:p>
          <w:p w:rsidR="00816502" w:rsidRPr="00816502" w:rsidRDefault="00816502" w:rsidP="00816502">
            <w:pPr>
              <w:ind w:firstLine="709"/>
              <w:jc w:val="both"/>
              <w:rPr>
                <w:sz w:val="22"/>
                <w:szCs w:val="22"/>
              </w:rPr>
            </w:pPr>
            <w:r w:rsidRPr="00816502">
              <w:rPr>
                <w:sz w:val="22"/>
                <w:szCs w:val="22"/>
              </w:rPr>
              <w:t>- Проведение методических объединений с преподавателями и мастерами производственного обучения по внедрению в учебно-производственный процесс новой образовательной технологии «</w:t>
            </w:r>
            <w:proofErr w:type="spellStart"/>
            <w:r w:rsidRPr="00816502">
              <w:rPr>
                <w:sz w:val="22"/>
                <w:szCs w:val="22"/>
              </w:rPr>
              <w:t>Профессионалитет</w:t>
            </w:r>
            <w:proofErr w:type="spellEnd"/>
            <w:r w:rsidRPr="00816502">
              <w:rPr>
                <w:sz w:val="22"/>
                <w:szCs w:val="22"/>
              </w:rPr>
              <w:t>».</w:t>
            </w:r>
          </w:p>
          <w:p w:rsidR="00816502" w:rsidRPr="00816502" w:rsidRDefault="00816502" w:rsidP="0081650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4C4799" w:rsidRPr="00816502" w:rsidRDefault="004C4799" w:rsidP="00D2088B">
            <w:pPr>
              <w:ind w:firstLine="709"/>
              <w:jc w:val="both"/>
              <w:rPr>
                <w:rFonts w:eastAsia="MS Mincho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</w:tcPr>
          <w:p w:rsidR="005524B1" w:rsidRPr="004D3AE0" w:rsidRDefault="005524B1" w:rsidP="003D7723">
            <w:pPr>
              <w:snapToGrid w:val="0"/>
              <w:rPr>
                <w:rFonts w:eastAsia="MS Mincho"/>
                <w:bCs/>
                <w:lang w:eastAsia="ar-SA"/>
              </w:rPr>
            </w:pPr>
          </w:p>
          <w:p w:rsidR="005524B1" w:rsidRPr="004D3AE0" w:rsidRDefault="005524B1" w:rsidP="003D7723">
            <w:pPr>
              <w:snapToGrid w:val="0"/>
              <w:rPr>
                <w:rFonts w:eastAsia="MS Mincho"/>
                <w:bCs/>
                <w:lang w:eastAsia="ar-SA"/>
              </w:rPr>
            </w:pPr>
          </w:p>
          <w:p w:rsidR="005524B1" w:rsidRPr="004D3AE0" w:rsidRDefault="005524B1" w:rsidP="003D7723">
            <w:pPr>
              <w:snapToGrid w:val="0"/>
              <w:rPr>
                <w:rFonts w:eastAsia="MS Mincho"/>
                <w:bCs/>
                <w:lang w:eastAsia="ar-SA"/>
              </w:rPr>
            </w:pPr>
          </w:p>
          <w:p w:rsidR="005524B1" w:rsidRPr="004D3AE0" w:rsidRDefault="005524B1" w:rsidP="003D7723">
            <w:pPr>
              <w:snapToGrid w:val="0"/>
              <w:rPr>
                <w:rFonts w:eastAsia="MS Mincho"/>
                <w:bCs/>
                <w:lang w:eastAsia="ar-SA"/>
              </w:rPr>
            </w:pPr>
          </w:p>
          <w:p w:rsidR="004C4799" w:rsidRPr="004D3AE0" w:rsidRDefault="005524B1" w:rsidP="003D7723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Октябрь</w:t>
            </w:r>
            <w:r w:rsidR="004D3AE0" w:rsidRPr="004D3AE0">
              <w:rPr>
                <w:rFonts w:eastAsia="MS Mincho"/>
                <w:bCs/>
                <w:lang w:eastAsia="ar-SA"/>
              </w:rPr>
              <w:t>-</w:t>
            </w:r>
          </w:p>
          <w:p w:rsidR="00ED25AC" w:rsidRPr="004D3AE0" w:rsidRDefault="00ED25AC" w:rsidP="003D7723">
            <w:pPr>
              <w:snapToGrid w:val="0"/>
              <w:rPr>
                <w:rFonts w:eastAsia="MS Mincho"/>
                <w:bCs/>
                <w:lang w:eastAsia="ar-SA"/>
              </w:rPr>
            </w:pPr>
          </w:p>
          <w:p w:rsidR="00ED25AC" w:rsidRPr="004D3AE0" w:rsidRDefault="00ED25AC" w:rsidP="003D7723">
            <w:pPr>
              <w:snapToGrid w:val="0"/>
              <w:rPr>
                <w:rFonts w:eastAsia="MS Mincho"/>
                <w:bCs/>
                <w:lang w:eastAsia="ar-SA"/>
              </w:rPr>
            </w:pPr>
          </w:p>
          <w:p w:rsidR="00ED25AC" w:rsidRPr="004D3AE0" w:rsidRDefault="00ED25AC" w:rsidP="003D7723">
            <w:pPr>
              <w:snapToGrid w:val="0"/>
              <w:rPr>
                <w:rFonts w:eastAsia="MS Mincho"/>
                <w:bCs/>
                <w:lang w:eastAsia="ar-SA"/>
              </w:rPr>
            </w:pPr>
          </w:p>
          <w:p w:rsidR="00F62A84" w:rsidRPr="004D3AE0" w:rsidRDefault="00F62A84" w:rsidP="003D7723">
            <w:pPr>
              <w:snapToGrid w:val="0"/>
              <w:rPr>
                <w:rFonts w:eastAsia="MS Mincho"/>
                <w:bCs/>
                <w:lang w:eastAsia="ar-SA"/>
              </w:rPr>
            </w:pPr>
          </w:p>
          <w:p w:rsidR="00F62A84" w:rsidRPr="004D3AE0" w:rsidRDefault="00F62A84" w:rsidP="003D7723">
            <w:pPr>
              <w:snapToGrid w:val="0"/>
              <w:rPr>
                <w:rFonts w:eastAsia="MS Mincho"/>
                <w:bCs/>
                <w:lang w:eastAsia="ar-SA"/>
              </w:rPr>
            </w:pPr>
          </w:p>
          <w:p w:rsidR="00F62A84" w:rsidRPr="004D3AE0" w:rsidRDefault="00D2088B" w:rsidP="003D7723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май</w:t>
            </w:r>
          </w:p>
          <w:p w:rsidR="00F62A84" w:rsidRPr="004D3AE0" w:rsidRDefault="00F62A84" w:rsidP="003D7723">
            <w:pPr>
              <w:snapToGrid w:val="0"/>
              <w:rPr>
                <w:rFonts w:eastAsia="MS Mincho"/>
                <w:bCs/>
                <w:lang w:eastAsia="ar-SA"/>
              </w:rPr>
            </w:pPr>
          </w:p>
          <w:p w:rsidR="00F62A84" w:rsidRPr="004D3AE0" w:rsidRDefault="00F62A84" w:rsidP="003D7723">
            <w:pPr>
              <w:snapToGrid w:val="0"/>
              <w:rPr>
                <w:rFonts w:eastAsia="MS Mincho"/>
                <w:bCs/>
                <w:lang w:eastAsia="ar-SA"/>
              </w:rPr>
            </w:pPr>
          </w:p>
          <w:p w:rsidR="00F62A84" w:rsidRPr="004D3AE0" w:rsidRDefault="00F62A84" w:rsidP="003D7723">
            <w:pPr>
              <w:snapToGrid w:val="0"/>
              <w:rPr>
                <w:rFonts w:eastAsia="MS Mincho"/>
                <w:bCs/>
                <w:lang w:eastAsia="ar-SA"/>
              </w:rPr>
            </w:pPr>
          </w:p>
          <w:p w:rsidR="00ED25AC" w:rsidRPr="004D3AE0" w:rsidRDefault="00ED25AC" w:rsidP="003D7723">
            <w:pPr>
              <w:snapToGrid w:val="0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979" w:type="dxa"/>
          </w:tcPr>
          <w:p w:rsidR="004C4799" w:rsidRPr="004D3AE0" w:rsidRDefault="004C4799" w:rsidP="003D7723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lastRenderedPageBreak/>
              <w:t>Заместитель директора по НМР, УР, председатели цикловых комиссий</w:t>
            </w:r>
          </w:p>
        </w:tc>
      </w:tr>
      <w:tr w:rsidR="004C4799" w:rsidRPr="004D3AE0" w:rsidTr="003D7723">
        <w:tc>
          <w:tcPr>
            <w:tcW w:w="562" w:type="dxa"/>
          </w:tcPr>
          <w:p w:rsidR="004C4799" w:rsidRPr="004D3AE0" w:rsidRDefault="004C4799" w:rsidP="003D7723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lastRenderedPageBreak/>
              <w:t>4.</w:t>
            </w:r>
          </w:p>
        </w:tc>
        <w:tc>
          <w:tcPr>
            <w:tcW w:w="1843" w:type="dxa"/>
          </w:tcPr>
          <w:p w:rsidR="004C4799" w:rsidRPr="004D3AE0" w:rsidRDefault="00724AC8" w:rsidP="003D7723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Совершенствование</w:t>
            </w:r>
            <w:r w:rsidR="004C4799" w:rsidRPr="004D3AE0">
              <w:rPr>
                <w:rFonts w:eastAsia="MS Mincho"/>
                <w:bCs/>
                <w:lang w:eastAsia="ar-SA"/>
              </w:rPr>
              <w:t xml:space="preserve"> педагогического мастерства</w:t>
            </w:r>
          </w:p>
        </w:tc>
        <w:tc>
          <w:tcPr>
            <w:tcW w:w="3686" w:type="dxa"/>
          </w:tcPr>
          <w:p w:rsidR="004C4799" w:rsidRPr="00816502" w:rsidRDefault="004C4799" w:rsidP="003D7723">
            <w:pPr>
              <w:numPr>
                <w:ilvl w:val="0"/>
                <w:numId w:val="4"/>
              </w:numPr>
              <w:tabs>
                <w:tab w:val="left" w:pos="174"/>
              </w:tabs>
              <w:snapToGrid w:val="0"/>
              <w:ind w:left="174" w:hanging="174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16502">
              <w:rPr>
                <w:rFonts w:eastAsia="MS Mincho"/>
                <w:bCs/>
                <w:sz w:val="22"/>
                <w:szCs w:val="22"/>
                <w:lang w:eastAsia="ar-SA"/>
              </w:rPr>
              <w:t>организация</w:t>
            </w:r>
            <w:r w:rsidR="00724AC8" w:rsidRPr="00816502">
              <w:rPr>
                <w:rFonts w:eastAsia="MS Mincho"/>
                <w:bCs/>
                <w:sz w:val="22"/>
                <w:szCs w:val="22"/>
                <w:lang w:eastAsia="ar-SA"/>
              </w:rPr>
              <w:t xml:space="preserve"> смотра открытых уроков</w:t>
            </w:r>
            <w:r w:rsidRPr="00816502">
              <w:rPr>
                <w:rFonts w:eastAsia="MS Mincho"/>
                <w:bCs/>
                <w:sz w:val="22"/>
                <w:szCs w:val="22"/>
                <w:lang w:eastAsia="ar-SA"/>
              </w:rPr>
              <w:t>;</w:t>
            </w:r>
          </w:p>
          <w:p w:rsidR="004C4799" w:rsidRPr="00816502" w:rsidRDefault="004C4799" w:rsidP="00724AC8">
            <w:pPr>
              <w:numPr>
                <w:ilvl w:val="0"/>
                <w:numId w:val="4"/>
              </w:numPr>
              <w:tabs>
                <w:tab w:val="left" w:pos="174"/>
              </w:tabs>
              <w:snapToGrid w:val="0"/>
              <w:ind w:left="174" w:hanging="174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16502">
              <w:rPr>
                <w:rFonts w:eastAsia="MS Mincho"/>
                <w:bCs/>
                <w:sz w:val="22"/>
                <w:szCs w:val="22"/>
                <w:lang w:eastAsia="ar-SA"/>
              </w:rPr>
              <w:t xml:space="preserve">методическое сопровождение деятельности молодых педагогов </w:t>
            </w:r>
          </w:p>
        </w:tc>
        <w:tc>
          <w:tcPr>
            <w:tcW w:w="1275" w:type="dxa"/>
          </w:tcPr>
          <w:p w:rsidR="004C4799" w:rsidRPr="004D3AE0" w:rsidRDefault="004C4799" w:rsidP="003D7723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Сентябрь-июнь</w:t>
            </w:r>
          </w:p>
        </w:tc>
        <w:tc>
          <w:tcPr>
            <w:tcW w:w="1979" w:type="dxa"/>
          </w:tcPr>
          <w:p w:rsidR="004C4799" w:rsidRPr="004D3AE0" w:rsidRDefault="004C4799" w:rsidP="003D7723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Заместитель директора по НМР; руководители исследовательских работ студентов</w:t>
            </w:r>
          </w:p>
        </w:tc>
      </w:tr>
      <w:tr w:rsidR="004C4799" w:rsidRPr="004D3AE0" w:rsidTr="003D7723">
        <w:tc>
          <w:tcPr>
            <w:tcW w:w="562" w:type="dxa"/>
          </w:tcPr>
          <w:p w:rsidR="004C4799" w:rsidRPr="004D3AE0" w:rsidRDefault="004C4799" w:rsidP="003D7723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5.</w:t>
            </w:r>
          </w:p>
        </w:tc>
        <w:tc>
          <w:tcPr>
            <w:tcW w:w="1843" w:type="dxa"/>
          </w:tcPr>
          <w:p w:rsidR="004C4799" w:rsidRPr="004D3AE0" w:rsidRDefault="004C4799" w:rsidP="003D7723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Связь с профессиональными образовательными организациями</w:t>
            </w:r>
          </w:p>
        </w:tc>
        <w:tc>
          <w:tcPr>
            <w:tcW w:w="3686" w:type="dxa"/>
          </w:tcPr>
          <w:p w:rsidR="004C4799" w:rsidRPr="004D3AE0" w:rsidRDefault="004C4799" w:rsidP="003D7723">
            <w:pPr>
              <w:rPr>
                <w:sz w:val="28"/>
                <w:szCs w:val="28"/>
              </w:rPr>
            </w:pPr>
            <w:r w:rsidRPr="004D3AE0">
              <w:t xml:space="preserve">Обеспечение взаимодействия </w:t>
            </w:r>
            <w:r w:rsidRPr="004D3AE0">
              <w:rPr>
                <w:szCs w:val="28"/>
              </w:rPr>
              <w:t>с</w:t>
            </w:r>
          </w:p>
          <w:p w:rsidR="004C4799" w:rsidRPr="004D3AE0" w:rsidRDefault="004C4799" w:rsidP="003D7723">
            <w:pPr>
              <w:rPr>
                <w:rFonts w:eastAsia="MS Mincho"/>
                <w:bCs/>
                <w:lang w:eastAsia="ar-SA"/>
              </w:rPr>
            </w:pPr>
            <w:r w:rsidRPr="004D3AE0">
              <w:t xml:space="preserve">учебными Центрами, ВУЗами и Институтами развития образования, отделом аттестации педагогических работников, </w:t>
            </w:r>
            <w:proofErr w:type="spellStart"/>
            <w:r w:rsidRPr="004D3AE0">
              <w:t>коордиоционным</w:t>
            </w:r>
            <w:r w:rsidR="006E389F" w:rsidRPr="004D3AE0">
              <w:t>центром</w:t>
            </w:r>
            <w:proofErr w:type="spellEnd"/>
            <w:r w:rsidR="006E389F" w:rsidRPr="004D3AE0">
              <w:t xml:space="preserve"> ФИРПО</w:t>
            </w:r>
            <w:r w:rsidRPr="004D3AE0">
              <w:rPr>
                <w:rFonts w:eastAsia="MS Mincho"/>
                <w:bCs/>
                <w:lang w:eastAsia="ar-SA"/>
              </w:rPr>
              <w:t>:</w:t>
            </w:r>
          </w:p>
          <w:p w:rsidR="004C4799" w:rsidRPr="004D3AE0" w:rsidRDefault="004C4799" w:rsidP="003D7723">
            <w:pPr>
              <w:pStyle w:val="a5"/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4D3A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-научно-методическая работа (проведение совместных круглых столов по наиболее важным вопросам совместной деятельности; участие в студенческих НПК, проводимых на базе </w:t>
            </w:r>
            <w:proofErr w:type="spellStart"/>
            <w:r w:rsidRPr="004D3AE0">
              <w:rPr>
                <w:rFonts w:ascii="Times New Roman" w:hAnsi="Times New Roman"/>
                <w:sz w:val="24"/>
                <w:szCs w:val="24"/>
                <w:lang w:val="ru-RU"/>
              </w:rPr>
              <w:t>ссузов</w:t>
            </w:r>
            <w:proofErr w:type="spellEnd"/>
            <w:r w:rsidRPr="004D3A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вузов; привлечение к участию в НПК на базе колледжа преподавателей вуза; участие на базе вузов и </w:t>
            </w:r>
            <w:proofErr w:type="spellStart"/>
            <w:r w:rsidRPr="004D3AE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ссузов</w:t>
            </w:r>
            <w:proofErr w:type="spellEnd"/>
            <w:r w:rsidRPr="004D3A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предметных олимпиадах и </w:t>
            </w:r>
            <w:r w:rsidR="00724AC8" w:rsidRPr="004D3A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профессиональных </w:t>
            </w:r>
            <w:r w:rsidRPr="004D3A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конкурсах; </w:t>
            </w:r>
            <w:r w:rsidR="00724AC8" w:rsidRPr="004D3A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материалов для публикаций в </w:t>
            </w:r>
            <w:r w:rsidRPr="004D3AE0">
              <w:rPr>
                <w:rFonts w:ascii="Times New Roman" w:hAnsi="Times New Roman"/>
                <w:sz w:val="24"/>
                <w:szCs w:val="24"/>
                <w:lang w:val="ru-RU"/>
              </w:rPr>
              <w:t>научных сборников статей с обобщением опыта работы преподавателей).</w:t>
            </w:r>
            <w:proofErr w:type="gramEnd"/>
          </w:p>
          <w:p w:rsidR="004C4799" w:rsidRPr="004D3AE0" w:rsidRDefault="004C4799" w:rsidP="003D7723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D3AE0">
              <w:rPr>
                <w:rFonts w:ascii="Times New Roman" w:hAnsi="Times New Roman"/>
                <w:sz w:val="24"/>
                <w:szCs w:val="24"/>
                <w:lang w:val="ru-RU"/>
              </w:rPr>
              <w:t>-кадровая работа (участие в курсах повышения квалификации на базе вузов);</w:t>
            </w:r>
          </w:p>
          <w:p w:rsidR="004C4799" w:rsidRPr="004D3AE0" w:rsidRDefault="004C4799" w:rsidP="00D2088B">
            <w:pPr>
              <w:pStyle w:val="a5"/>
              <w:rPr>
                <w:rFonts w:eastAsia="MS Mincho"/>
                <w:bCs/>
                <w:sz w:val="24"/>
                <w:szCs w:val="24"/>
                <w:lang w:val="ru-RU" w:eastAsia="ar-SA"/>
              </w:rPr>
            </w:pPr>
            <w:r w:rsidRPr="004D3AE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4D3AE0">
              <w:rPr>
                <w:rFonts w:ascii="Times New Roman" w:hAnsi="Times New Roman"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4D3A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работа: (</w:t>
            </w:r>
            <w:r w:rsidR="00724AC8" w:rsidRPr="004D3A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приглашение учащихся школ города и района на мероприятия ВТК, </w:t>
            </w:r>
            <w:r w:rsidRPr="004D3AE0">
              <w:rPr>
                <w:rFonts w:ascii="Times New Roman" w:hAnsi="Times New Roman"/>
                <w:sz w:val="24"/>
                <w:szCs w:val="24"/>
                <w:lang w:val="ru-RU"/>
              </w:rPr>
              <w:t>участие в проведении дней открытых дверей)</w:t>
            </w:r>
          </w:p>
        </w:tc>
        <w:tc>
          <w:tcPr>
            <w:tcW w:w="1275" w:type="dxa"/>
          </w:tcPr>
          <w:p w:rsidR="004C4799" w:rsidRPr="004D3AE0" w:rsidRDefault="004C4799" w:rsidP="003D7723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lastRenderedPageBreak/>
              <w:t>Сентябрь-июнь</w:t>
            </w:r>
          </w:p>
        </w:tc>
        <w:tc>
          <w:tcPr>
            <w:tcW w:w="1979" w:type="dxa"/>
          </w:tcPr>
          <w:p w:rsidR="004C4799" w:rsidRPr="004D3AE0" w:rsidRDefault="004C4799" w:rsidP="003D7723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 w:rsidRPr="004D3AE0">
              <w:rPr>
                <w:rFonts w:eastAsia="MS Mincho"/>
                <w:bCs/>
                <w:lang w:eastAsia="ar-SA"/>
              </w:rPr>
              <w:t>Заместитель директора по НМР; методист</w:t>
            </w:r>
          </w:p>
        </w:tc>
      </w:tr>
    </w:tbl>
    <w:p w:rsidR="004C4799" w:rsidRPr="004D3AE0" w:rsidRDefault="004C4799" w:rsidP="004C4799">
      <w:pPr>
        <w:ind w:firstLine="709"/>
        <w:jc w:val="both"/>
        <w:rPr>
          <w:sz w:val="28"/>
          <w:szCs w:val="28"/>
        </w:rPr>
      </w:pPr>
    </w:p>
    <w:p w:rsidR="004C4799" w:rsidRPr="004D3AE0" w:rsidRDefault="004C4799" w:rsidP="003D51FB">
      <w:pPr>
        <w:ind w:firstLine="709"/>
        <w:jc w:val="center"/>
        <w:rPr>
          <w:sz w:val="28"/>
          <w:szCs w:val="28"/>
        </w:rPr>
      </w:pPr>
    </w:p>
    <w:p w:rsidR="004C4799" w:rsidRPr="004D3AE0" w:rsidRDefault="004C4799" w:rsidP="003D51FB">
      <w:pPr>
        <w:ind w:firstLine="709"/>
        <w:jc w:val="center"/>
        <w:rPr>
          <w:sz w:val="28"/>
          <w:szCs w:val="28"/>
        </w:rPr>
      </w:pPr>
    </w:p>
    <w:p w:rsidR="006E389F" w:rsidRPr="004D3AE0" w:rsidRDefault="006E389F" w:rsidP="003D51FB">
      <w:pPr>
        <w:ind w:firstLine="709"/>
        <w:jc w:val="center"/>
        <w:rPr>
          <w:sz w:val="28"/>
          <w:szCs w:val="28"/>
        </w:rPr>
      </w:pPr>
    </w:p>
    <w:p w:rsidR="006E389F" w:rsidRPr="006E389F" w:rsidRDefault="006E389F" w:rsidP="003D51FB">
      <w:pPr>
        <w:ind w:firstLine="709"/>
        <w:jc w:val="center"/>
        <w:rPr>
          <w:b/>
          <w:color w:val="FF0000"/>
          <w:sz w:val="28"/>
          <w:szCs w:val="28"/>
        </w:rPr>
      </w:pPr>
    </w:p>
    <w:p w:rsidR="006E389F" w:rsidRPr="006E389F" w:rsidRDefault="006E389F" w:rsidP="003D51FB">
      <w:pPr>
        <w:ind w:firstLine="709"/>
        <w:jc w:val="center"/>
        <w:rPr>
          <w:b/>
          <w:color w:val="FF0000"/>
          <w:sz w:val="28"/>
          <w:szCs w:val="28"/>
        </w:rPr>
      </w:pPr>
    </w:p>
    <w:p w:rsidR="003D51FB" w:rsidRDefault="004C4799" w:rsidP="003D51F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 </w:t>
      </w:r>
      <w:r w:rsidR="003D51FB" w:rsidRPr="00954864">
        <w:rPr>
          <w:b/>
          <w:sz w:val="28"/>
          <w:szCs w:val="28"/>
        </w:rPr>
        <w:t>Управление научно-методической работой педагогов</w:t>
      </w:r>
      <w:r w:rsidR="003D51FB">
        <w:rPr>
          <w:b/>
          <w:sz w:val="28"/>
          <w:szCs w:val="28"/>
        </w:rPr>
        <w:t xml:space="preserve"> и студентов</w:t>
      </w:r>
    </w:p>
    <w:p w:rsidR="003D51FB" w:rsidRDefault="003D51FB" w:rsidP="003D51FB">
      <w:pPr>
        <w:ind w:firstLine="709"/>
        <w:jc w:val="both"/>
        <w:rPr>
          <w:b/>
          <w:sz w:val="28"/>
          <w:szCs w:val="28"/>
        </w:rPr>
      </w:pPr>
    </w:p>
    <w:tbl>
      <w:tblPr>
        <w:tblStyle w:val="afb"/>
        <w:tblW w:w="0" w:type="auto"/>
        <w:tblLayout w:type="fixed"/>
        <w:tblLook w:val="04A0"/>
      </w:tblPr>
      <w:tblGrid>
        <w:gridCol w:w="562"/>
        <w:gridCol w:w="1985"/>
        <w:gridCol w:w="3544"/>
        <w:gridCol w:w="1275"/>
        <w:gridCol w:w="1979"/>
      </w:tblGrid>
      <w:tr w:rsidR="003D51FB" w:rsidTr="00D35C4C">
        <w:tc>
          <w:tcPr>
            <w:tcW w:w="562" w:type="dxa"/>
          </w:tcPr>
          <w:p w:rsidR="003D51FB" w:rsidRPr="005022E5" w:rsidRDefault="003D51FB" w:rsidP="00D35C4C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№</w:t>
            </w:r>
          </w:p>
          <w:p w:rsidR="003D51FB" w:rsidRPr="005022E5" w:rsidRDefault="003D51FB" w:rsidP="00D35C4C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п/п</w:t>
            </w:r>
          </w:p>
        </w:tc>
        <w:tc>
          <w:tcPr>
            <w:tcW w:w="1985" w:type="dxa"/>
          </w:tcPr>
          <w:p w:rsidR="003D51FB" w:rsidRPr="005022E5" w:rsidRDefault="003D51FB" w:rsidP="00D35C4C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Виды и формы деятельности</w:t>
            </w:r>
          </w:p>
        </w:tc>
        <w:tc>
          <w:tcPr>
            <w:tcW w:w="3544" w:type="dxa"/>
          </w:tcPr>
          <w:p w:rsidR="003D51FB" w:rsidRPr="005022E5" w:rsidRDefault="003D51FB" w:rsidP="00D35C4C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Содержание деятельности,</w:t>
            </w:r>
          </w:p>
          <w:p w:rsidR="003D51FB" w:rsidRPr="005022E5" w:rsidRDefault="003D51FB" w:rsidP="00D35C4C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мероприятия</w:t>
            </w:r>
          </w:p>
        </w:tc>
        <w:tc>
          <w:tcPr>
            <w:tcW w:w="1275" w:type="dxa"/>
          </w:tcPr>
          <w:p w:rsidR="003D51FB" w:rsidRPr="005022E5" w:rsidRDefault="003D51FB" w:rsidP="00D35C4C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Сроки</w:t>
            </w:r>
          </w:p>
        </w:tc>
        <w:tc>
          <w:tcPr>
            <w:tcW w:w="1979" w:type="dxa"/>
          </w:tcPr>
          <w:p w:rsidR="003D51FB" w:rsidRPr="005022E5" w:rsidRDefault="003D51FB" w:rsidP="00D35C4C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Ответственные</w:t>
            </w:r>
          </w:p>
        </w:tc>
      </w:tr>
      <w:tr w:rsidR="00A83807" w:rsidTr="00D35C4C">
        <w:tc>
          <w:tcPr>
            <w:tcW w:w="562" w:type="dxa"/>
          </w:tcPr>
          <w:p w:rsidR="00A83807" w:rsidRPr="005022E5" w:rsidRDefault="00D35C4C" w:rsidP="00A83807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1</w:t>
            </w:r>
            <w:r w:rsidR="00A83807" w:rsidRPr="005022E5">
              <w:rPr>
                <w:rFonts w:eastAsia="MS Mincho"/>
                <w:bCs/>
                <w:lang w:eastAsia="ar-SA"/>
              </w:rPr>
              <w:t>.</w:t>
            </w:r>
          </w:p>
        </w:tc>
        <w:tc>
          <w:tcPr>
            <w:tcW w:w="1985" w:type="dxa"/>
          </w:tcPr>
          <w:p w:rsidR="00A83807" w:rsidRPr="005022E5" w:rsidRDefault="00A83807" w:rsidP="00D35C4C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Деятельность цикловых комиссий</w:t>
            </w:r>
          </w:p>
        </w:tc>
        <w:tc>
          <w:tcPr>
            <w:tcW w:w="3544" w:type="dxa"/>
          </w:tcPr>
          <w:p w:rsidR="00A83807" w:rsidRPr="005022E5" w:rsidRDefault="00D35C4C" w:rsidP="00D35C4C">
            <w:pPr>
              <w:numPr>
                <w:ilvl w:val="0"/>
                <w:numId w:val="3"/>
              </w:numPr>
              <w:tabs>
                <w:tab w:val="left" w:pos="174"/>
              </w:tabs>
              <w:snapToGrid w:val="0"/>
              <w:ind w:left="174" w:hanging="174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в</w:t>
            </w:r>
            <w:r w:rsidR="00A83807" w:rsidRPr="005022E5">
              <w:rPr>
                <w:rFonts w:eastAsia="MS Mincho"/>
                <w:bCs/>
                <w:lang w:eastAsia="ar-SA"/>
              </w:rPr>
              <w:t>ыработка тактики деятельности в условиях колледжа</w:t>
            </w:r>
            <w:r w:rsidR="004046EE">
              <w:rPr>
                <w:rFonts w:eastAsia="MS Mincho"/>
                <w:bCs/>
                <w:lang w:eastAsia="ar-SA"/>
              </w:rPr>
              <w:t xml:space="preserve"> (согласование индивидуальных планов методической работы)</w:t>
            </w:r>
            <w:r w:rsidR="00A83807" w:rsidRPr="005022E5">
              <w:rPr>
                <w:rFonts w:eastAsia="MS Mincho"/>
                <w:bCs/>
                <w:lang w:eastAsia="ar-SA"/>
              </w:rPr>
              <w:t>;</w:t>
            </w:r>
          </w:p>
          <w:p w:rsidR="00A83807" w:rsidRDefault="00D35C4C" w:rsidP="00D35C4C">
            <w:pPr>
              <w:numPr>
                <w:ilvl w:val="0"/>
                <w:numId w:val="3"/>
              </w:numPr>
              <w:tabs>
                <w:tab w:val="left" w:pos="174"/>
              </w:tabs>
              <w:snapToGrid w:val="0"/>
              <w:ind w:left="174" w:hanging="174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м</w:t>
            </w:r>
            <w:r w:rsidR="00A83807" w:rsidRPr="005022E5">
              <w:rPr>
                <w:rFonts w:eastAsia="MS Mincho"/>
                <w:bCs/>
                <w:lang w:eastAsia="ar-SA"/>
              </w:rPr>
              <w:t>етодическое обеспечение учебных дисциплин ФГОС по реализуемым специальностям;</w:t>
            </w:r>
          </w:p>
          <w:p w:rsidR="00441DE7" w:rsidRPr="005022E5" w:rsidRDefault="00D35C4C" w:rsidP="00D35C4C">
            <w:pPr>
              <w:numPr>
                <w:ilvl w:val="0"/>
                <w:numId w:val="3"/>
              </w:numPr>
              <w:tabs>
                <w:tab w:val="left" w:pos="174"/>
              </w:tabs>
              <w:snapToGrid w:val="0"/>
              <w:ind w:left="174" w:hanging="174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и</w:t>
            </w:r>
            <w:r w:rsidR="00441DE7">
              <w:rPr>
                <w:rFonts w:eastAsia="MS Mincho"/>
                <w:bCs/>
                <w:lang w:eastAsia="ar-SA"/>
              </w:rPr>
              <w:t xml:space="preserve">зучение и использование педагогических </w:t>
            </w:r>
            <w:r w:rsidR="004C05E4">
              <w:rPr>
                <w:rFonts w:eastAsia="MS Mincho"/>
                <w:bCs/>
                <w:lang w:eastAsia="ar-SA"/>
              </w:rPr>
              <w:t>технологий обучения</w:t>
            </w:r>
            <w:r w:rsidR="00441DE7">
              <w:rPr>
                <w:rFonts w:eastAsia="MS Mincho"/>
                <w:bCs/>
                <w:lang w:eastAsia="ar-SA"/>
              </w:rPr>
              <w:t>, активных форм обучения</w:t>
            </w:r>
            <w:r>
              <w:rPr>
                <w:rFonts w:eastAsia="MS Mincho"/>
                <w:bCs/>
                <w:lang w:eastAsia="ar-SA"/>
              </w:rPr>
              <w:t>;</w:t>
            </w:r>
          </w:p>
          <w:p w:rsidR="00A97D67" w:rsidRDefault="00D35C4C" w:rsidP="00A97D67">
            <w:pPr>
              <w:numPr>
                <w:ilvl w:val="0"/>
                <w:numId w:val="2"/>
              </w:numPr>
              <w:tabs>
                <w:tab w:val="left" w:pos="174"/>
              </w:tabs>
              <w:ind w:left="174" w:hanging="174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м</w:t>
            </w:r>
            <w:r w:rsidR="00A83807" w:rsidRPr="005022E5">
              <w:rPr>
                <w:rFonts w:eastAsia="MS Mincho"/>
                <w:bCs/>
                <w:lang w:eastAsia="ar-SA"/>
              </w:rPr>
              <w:t xml:space="preserve">етодическая поддержка в организации </w:t>
            </w:r>
            <w:r w:rsidR="00A97D67">
              <w:rPr>
                <w:rFonts w:eastAsia="MS Mincho"/>
                <w:bCs/>
                <w:lang w:eastAsia="ar-SA"/>
              </w:rPr>
              <w:t>работы с молодыми педагогами</w:t>
            </w:r>
          </w:p>
          <w:p w:rsidR="00A83807" w:rsidRDefault="00A83807" w:rsidP="00A97D67">
            <w:pPr>
              <w:numPr>
                <w:ilvl w:val="0"/>
                <w:numId w:val="2"/>
              </w:numPr>
              <w:tabs>
                <w:tab w:val="left" w:pos="174"/>
              </w:tabs>
              <w:ind w:left="174" w:hanging="174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 xml:space="preserve"> проведении открытых уроков с целью обмена педагогическим опытом</w:t>
            </w:r>
          </w:p>
          <w:p w:rsidR="00A97D67" w:rsidRPr="005022E5" w:rsidRDefault="00A97D67" w:rsidP="005E4AAE">
            <w:pPr>
              <w:numPr>
                <w:ilvl w:val="0"/>
                <w:numId w:val="2"/>
              </w:numPr>
              <w:tabs>
                <w:tab w:val="left" w:pos="174"/>
              </w:tabs>
              <w:ind w:left="174" w:hanging="174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проведение недели специальностей</w:t>
            </w:r>
            <w:r w:rsidR="005E4AAE">
              <w:t>нового формата по пред</w:t>
            </w:r>
            <w:r>
              <w:t>ставлению</w:t>
            </w:r>
            <w:r w:rsidR="005E4AAE">
              <w:t xml:space="preserve">развития современных </w:t>
            </w:r>
            <w:r>
              <w:t>компетенций</w:t>
            </w:r>
          </w:p>
        </w:tc>
        <w:tc>
          <w:tcPr>
            <w:tcW w:w="1275" w:type="dxa"/>
          </w:tcPr>
          <w:p w:rsidR="00A83807" w:rsidRPr="005022E5" w:rsidRDefault="00A83807" w:rsidP="00D35C4C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В течение года</w:t>
            </w:r>
          </w:p>
        </w:tc>
        <w:tc>
          <w:tcPr>
            <w:tcW w:w="1979" w:type="dxa"/>
          </w:tcPr>
          <w:p w:rsidR="00A83807" w:rsidRPr="005022E5" w:rsidRDefault="00A83807" w:rsidP="00D35C4C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За</w:t>
            </w:r>
            <w:r w:rsidR="00D35C4C">
              <w:rPr>
                <w:rFonts w:eastAsia="MS Mincho"/>
                <w:bCs/>
                <w:lang w:eastAsia="ar-SA"/>
              </w:rPr>
              <w:t xml:space="preserve">меститель директора по НМР, УР; </w:t>
            </w:r>
            <w:r w:rsidRPr="005022E5">
              <w:rPr>
                <w:rFonts w:eastAsia="MS Mincho"/>
                <w:bCs/>
                <w:lang w:eastAsia="ar-SA"/>
              </w:rPr>
              <w:t>председатели цикловых комиссий</w:t>
            </w:r>
          </w:p>
        </w:tc>
      </w:tr>
      <w:tr w:rsidR="00230048" w:rsidTr="006E389F">
        <w:trPr>
          <w:trHeight w:val="3675"/>
        </w:trPr>
        <w:tc>
          <w:tcPr>
            <w:tcW w:w="562" w:type="dxa"/>
          </w:tcPr>
          <w:p w:rsidR="00230048" w:rsidRPr="005022E5" w:rsidRDefault="00D35C4C" w:rsidP="00230048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lastRenderedPageBreak/>
              <w:t>2</w:t>
            </w:r>
            <w:r w:rsidR="00230048" w:rsidRPr="005022E5">
              <w:rPr>
                <w:rFonts w:eastAsia="MS Mincho"/>
                <w:bCs/>
                <w:lang w:eastAsia="ar-SA"/>
              </w:rPr>
              <w:t>.</w:t>
            </w:r>
          </w:p>
        </w:tc>
        <w:tc>
          <w:tcPr>
            <w:tcW w:w="1985" w:type="dxa"/>
          </w:tcPr>
          <w:p w:rsidR="00230048" w:rsidRPr="005022E5" w:rsidRDefault="00230048" w:rsidP="00D35C4C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Научно-исследовательская деятельность</w:t>
            </w:r>
            <w:r w:rsidR="00A8679C">
              <w:rPr>
                <w:rFonts w:eastAsia="MS Mincho"/>
                <w:bCs/>
                <w:lang w:eastAsia="ar-SA"/>
              </w:rPr>
              <w:t xml:space="preserve"> педагогов</w:t>
            </w:r>
          </w:p>
        </w:tc>
        <w:tc>
          <w:tcPr>
            <w:tcW w:w="3544" w:type="dxa"/>
          </w:tcPr>
          <w:p w:rsidR="00230048" w:rsidRPr="005022E5" w:rsidRDefault="00D35C4C" w:rsidP="00D35C4C">
            <w:pPr>
              <w:numPr>
                <w:ilvl w:val="0"/>
                <w:numId w:val="5"/>
              </w:numPr>
              <w:tabs>
                <w:tab w:val="clear" w:pos="284"/>
                <w:tab w:val="left" w:pos="0"/>
                <w:tab w:val="num" w:pos="34"/>
              </w:tabs>
              <w:snapToGrid w:val="0"/>
              <w:ind w:left="175" w:hanging="141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о</w:t>
            </w:r>
            <w:r w:rsidR="00A8679C" w:rsidRPr="005022E5">
              <w:rPr>
                <w:rFonts w:eastAsia="MS Mincho"/>
                <w:bCs/>
                <w:lang w:eastAsia="ar-SA"/>
              </w:rPr>
              <w:t xml:space="preserve">бобщение практического передового опыта через публикации материалов </w:t>
            </w:r>
            <w:r w:rsidR="00A8679C">
              <w:rPr>
                <w:rFonts w:eastAsia="MS Mincho"/>
                <w:bCs/>
                <w:lang w:eastAsia="ar-SA"/>
              </w:rPr>
              <w:t>(р</w:t>
            </w:r>
            <w:r w:rsidR="00230048" w:rsidRPr="005022E5">
              <w:rPr>
                <w:rFonts w:eastAsia="MS Mincho"/>
                <w:bCs/>
                <w:lang w:eastAsia="ar-SA"/>
              </w:rPr>
              <w:t>ассмотрение и анализ материалов для публикаций</w:t>
            </w:r>
            <w:r w:rsidR="00A8679C">
              <w:rPr>
                <w:rFonts w:eastAsia="MS Mincho"/>
                <w:bCs/>
                <w:lang w:eastAsia="ar-SA"/>
              </w:rPr>
              <w:t>)</w:t>
            </w:r>
            <w:r w:rsidR="00230048" w:rsidRPr="005022E5">
              <w:rPr>
                <w:rFonts w:eastAsia="MS Mincho"/>
                <w:bCs/>
                <w:lang w:eastAsia="ar-SA"/>
              </w:rPr>
              <w:t>;</w:t>
            </w:r>
          </w:p>
          <w:p w:rsidR="00230048" w:rsidRPr="005022E5" w:rsidRDefault="00D35C4C" w:rsidP="00D35C4C">
            <w:pPr>
              <w:numPr>
                <w:ilvl w:val="0"/>
                <w:numId w:val="5"/>
              </w:numPr>
              <w:tabs>
                <w:tab w:val="clear" w:pos="284"/>
                <w:tab w:val="left" w:pos="0"/>
                <w:tab w:val="num" w:pos="34"/>
              </w:tabs>
              <w:snapToGrid w:val="0"/>
              <w:ind w:left="175" w:hanging="141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о</w:t>
            </w:r>
            <w:r w:rsidR="00230048" w:rsidRPr="005022E5">
              <w:rPr>
                <w:rFonts w:eastAsia="MS Mincho"/>
                <w:bCs/>
                <w:lang w:eastAsia="ar-SA"/>
              </w:rPr>
              <w:t>рганизация выступлений преподавателей на педагогических советах, обучающих и инструктивных методических семинарах, школе совершенствования педагогического мастерства, областных методических объединениях, научно-практических конференциях различного уровня и направленности;</w:t>
            </w:r>
          </w:p>
          <w:p w:rsidR="00A8679C" w:rsidRPr="005022E5" w:rsidRDefault="00D35C4C" w:rsidP="00D35C4C">
            <w:pPr>
              <w:numPr>
                <w:ilvl w:val="0"/>
                <w:numId w:val="5"/>
              </w:numPr>
              <w:tabs>
                <w:tab w:val="clear" w:pos="284"/>
                <w:tab w:val="left" w:pos="0"/>
                <w:tab w:val="num" w:pos="34"/>
              </w:tabs>
              <w:ind w:left="175" w:hanging="141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у</w:t>
            </w:r>
            <w:r w:rsidR="00A8679C" w:rsidRPr="005022E5">
              <w:rPr>
                <w:rFonts w:eastAsia="MS Mincho"/>
                <w:bCs/>
                <w:lang w:eastAsia="ar-SA"/>
              </w:rPr>
              <w:t>частие в международных, всероссийских и региональных научно-практичес</w:t>
            </w:r>
            <w:r w:rsidR="005C38AB">
              <w:rPr>
                <w:rFonts w:eastAsia="MS Mincho"/>
                <w:bCs/>
                <w:lang w:eastAsia="ar-SA"/>
              </w:rPr>
              <w:t>ких конференциях (на основании п</w:t>
            </w:r>
            <w:r w:rsidR="00A8679C" w:rsidRPr="005022E5">
              <w:rPr>
                <w:rFonts w:eastAsia="MS Mincho"/>
                <w:bCs/>
                <w:lang w:eastAsia="ar-SA"/>
              </w:rPr>
              <w:t>л</w:t>
            </w:r>
            <w:r w:rsidR="005C38AB">
              <w:rPr>
                <w:rFonts w:eastAsia="MS Mincho"/>
                <w:bCs/>
                <w:lang w:eastAsia="ar-SA"/>
              </w:rPr>
              <w:t>ана С</w:t>
            </w:r>
            <w:r w:rsidR="00A8679C" w:rsidRPr="005022E5">
              <w:rPr>
                <w:rFonts w:eastAsia="MS Mincho"/>
                <w:bCs/>
                <w:lang w:eastAsia="ar-SA"/>
              </w:rPr>
              <w:t>овета директоров ПОУ СО и приглашений);</w:t>
            </w:r>
          </w:p>
          <w:p w:rsidR="00994C11" w:rsidRPr="00D35C4C" w:rsidRDefault="00A8679C" w:rsidP="006E389F">
            <w:pPr>
              <w:numPr>
                <w:ilvl w:val="0"/>
                <w:numId w:val="5"/>
              </w:numPr>
              <w:tabs>
                <w:tab w:val="clear" w:pos="284"/>
                <w:tab w:val="left" w:pos="0"/>
                <w:tab w:val="num" w:pos="34"/>
              </w:tabs>
              <w:ind w:left="175" w:hanging="141"/>
            </w:pPr>
            <w:r w:rsidRPr="00994C11">
              <w:t>документационное обеспечение и сопров</w:t>
            </w:r>
            <w:r w:rsidR="004C05E4">
              <w:t xml:space="preserve">ождение педагогов </w:t>
            </w:r>
            <w:r w:rsidR="00D35C4C">
              <w:t xml:space="preserve"> к участию</w:t>
            </w:r>
            <w:r w:rsidRPr="00994C11">
              <w:t xml:space="preserve"> в международных, всероссийских, региональных конкурсах, олимпиадах, в том числе в Регионально</w:t>
            </w:r>
            <w:r w:rsidR="00D35C4C">
              <w:t xml:space="preserve">м чемпионате </w:t>
            </w:r>
            <w:r w:rsidR="006E389F">
              <w:t>профессионального мастерства «Профессионалы»</w:t>
            </w:r>
          </w:p>
        </w:tc>
        <w:tc>
          <w:tcPr>
            <w:tcW w:w="1275" w:type="dxa"/>
          </w:tcPr>
          <w:p w:rsidR="00230048" w:rsidRPr="005022E5" w:rsidRDefault="00230048" w:rsidP="00230048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Сентябрь-июнь</w:t>
            </w:r>
          </w:p>
        </w:tc>
        <w:tc>
          <w:tcPr>
            <w:tcW w:w="1979" w:type="dxa"/>
          </w:tcPr>
          <w:p w:rsidR="00230048" w:rsidRPr="005022E5" w:rsidRDefault="00D35C4C" w:rsidP="00230048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 xml:space="preserve">Заместитель директора по НМР; </w:t>
            </w:r>
            <w:r w:rsidR="00230048" w:rsidRPr="005022E5">
              <w:rPr>
                <w:rFonts w:eastAsia="MS Mincho"/>
                <w:bCs/>
                <w:lang w:eastAsia="ar-SA"/>
              </w:rPr>
              <w:t>руководители исследовательских работ студентов</w:t>
            </w:r>
          </w:p>
        </w:tc>
      </w:tr>
      <w:tr w:rsidR="00230048" w:rsidTr="00D35C4C">
        <w:tc>
          <w:tcPr>
            <w:tcW w:w="562" w:type="dxa"/>
          </w:tcPr>
          <w:p w:rsidR="00230048" w:rsidRPr="005022E5" w:rsidRDefault="00D35C4C" w:rsidP="00230048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3</w:t>
            </w:r>
            <w:r w:rsidR="00230048" w:rsidRPr="005022E5">
              <w:rPr>
                <w:rFonts w:eastAsia="MS Mincho"/>
                <w:bCs/>
                <w:lang w:eastAsia="ar-SA"/>
              </w:rPr>
              <w:t>.</w:t>
            </w:r>
          </w:p>
        </w:tc>
        <w:tc>
          <w:tcPr>
            <w:tcW w:w="1985" w:type="dxa"/>
          </w:tcPr>
          <w:p w:rsidR="00230048" w:rsidRPr="005022E5" w:rsidRDefault="00A8679C" w:rsidP="00D35C4C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Научно-исследовательская деятельность</w:t>
            </w:r>
            <w:r>
              <w:rPr>
                <w:rFonts w:eastAsia="MS Mincho"/>
                <w:bCs/>
                <w:lang w:eastAsia="ar-SA"/>
              </w:rPr>
              <w:t xml:space="preserve"> студентов</w:t>
            </w:r>
          </w:p>
        </w:tc>
        <w:tc>
          <w:tcPr>
            <w:tcW w:w="3544" w:type="dxa"/>
          </w:tcPr>
          <w:p w:rsidR="00A8679C" w:rsidRDefault="005C38AB" w:rsidP="00D35C4C">
            <w:pPr>
              <w:numPr>
                <w:ilvl w:val="0"/>
                <w:numId w:val="2"/>
              </w:numPr>
              <w:tabs>
                <w:tab w:val="clear" w:pos="284"/>
                <w:tab w:val="num" w:pos="175"/>
              </w:tabs>
              <w:ind w:left="175" w:hanging="141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к</w:t>
            </w:r>
            <w:r w:rsidR="00A8679C">
              <w:rPr>
                <w:rFonts w:eastAsia="MS Mincho"/>
                <w:bCs/>
                <w:lang w:eastAsia="ar-SA"/>
              </w:rPr>
              <w:t>оординация работы студенческого научного общества</w:t>
            </w:r>
            <w:r>
              <w:rPr>
                <w:rFonts w:eastAsia="MS Mincho"/>
                <w:bCs/>
                <w:lang w:eastAsia="ar-SA"/>
              </w:rPr>
              <w:t>;</w:t>
            </w:r>
          </w:p>
          <w:p w:rsidR="00E50200" w:rsidRPr="00E50200" w:rsidRDefault="004C05E4" w:rsidP="00D35C4C">
            <w:pPr>
              <w:numPr>
                <w:ilvl w:val="0"/>
                <w:numId w:val="2"/>
              </w:numPr>
              <w:tabs>
                <w:tab w:val="clear" w:pos="284"/>
                <w:tab w:val="num" w:pos="175"/>
              </w:tabs>
              <w:ind w:left="175" w:hanging="141"/>
            </w:pPr>
            <w:r>
              <w:rPr>
                <w:rFonts w:eastAsia="MS Mincho"/>
                <w:bCs/>
                <w:lang w:eastAsia="ar-SA"/>
              </w:rPr>
              <w:t>сопровождение студентов</w:t>
            </w:r>
            <w:r w:rsidR="00A8679C" w:rsidRPr="005C38AB">
              <w:rPr>
                <w:rFonts w:eastAsia="MS Mincho"/>
                <w:bCs/>
                <w:lang w:eastAsia="ar-SA"/>
              </w:rPr>
              <w:t xml:space="preserve"> по подготовке исследовательских работ/проектов студентами 1 курса</w:t>
            </w:r>
            <w:r w:rsidR="005C38AB" w:rsidRPr="005C38AB">
              <w:rPr>
                <w:rFonts w:eastAsia="MS Mincho"/>
                <w:bCs/>
                <w:lang w:eastAsia="ar-SA"/>
              </w:rPr>
              <w:t>;</w:t>
            </w:r>
          </w:p>
          <w:p w:rsidR="00A8679C" w:rsidRPr="00A8679C" w:rsidRDefault="005C38AB" w:rsidP="00511DBC">
            <w:pPr>
              <w:numPr>
                <w:ilvl w:val="0"/>
                <w:numId w:val="2"/>
              </w:numPr>
              <w:tabs>
                <w:tab w:val="num" w:pos="175"/>
              </w:tabs>
              <w:ind w:left="175" w:hanging="141"/>
            </w:pPr>
            <w:r>
              <w:t>сопровождение студентов в процессеформирования студенческого портфолио</w:t>
            </w:r>
            <w:r w:rsidR="00511DBC">
              <w:t>;</w:t>
            </w:r>
          </w:p>
          <w:p w:rsidR="00994C11" w:rsidRPr="00994C11" w:rsidRDefault="00511DBC" w:rsidP="00D35C4C">
            <w:pPr>
              <w:numPr>
                <w:ilvl w:val="0"/>
                <w:numId w:val="2"/>
              </w:numPr>
              <w:tabs>
                <w:tab w:val="num" w:pos="175"/>
              </w:tabs>
              <w:ind w:left="175" w:hanging="141"/>
            </w:pPr>
            <w:r>
              <w:rPr>
                <w:rFonts w:eastAsia="MS Mincho"/>
                <w:bCs/>
                <w:lang w:eastAsia="ar-SA"/>
              </w:rPr>
              <w:t>о</w:t>
            </w:r>
            <w:r w:rsidR="00230048" w:rsidRPr="00994C11">
              <w:rPr>
                <w:rFonts w:eastAsia="MS Mincho"/>
                <w:bCs/>
                <w:lang w:eastAsia="ar-SA"/>
              </w:rPr>
              <w:t>рганизация и проведение защиты исследовательских проектов/работ студентами 1 курса</w:t>
            </w:r>
            <w:r>
              <w:rPr>
                <w:rFonts w:eastAsia="MS Mincho"/>
                <w:bCs/>
                <w:lang w:eastAsia="ar-SA"/>
              </w:rPr>
              <w:t>;</w:t>
            </w:r>
          </w:p>
          <w:p w:rsidR="005C38AB" w:rsidRPr="005022E5" w:rsidRDefault="00511DBC" w:rsidP="00D35C4C">
            <w:pPr>
              <w:numPr>
                <w:ilvl w:val="0"/>
                <w:numId w:val="2"/>
              </w:numPr>
              <w:tabs>
                <w:tab w:val="num" w:pos="175"/>
              </w:tabs>
              <w:ind w:left="175" w:hanging="141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у</w:t>
            </w:r>
            <w:r w:rsidR="005C38AB" w:rsidRPr="005022E5">
              <w:rPr>
                <w:rFonts w:eastAsia="MS Mincho"/>
                <w:bCs/>
                <w:lang w:eastAsia="ar-SA"/>
              </w:rPr>
              <w:t>частие в международных, всероссийских и региональных научно-практичес</w:t>
            </w:r>
            <w:r w:rsidR="005C38AB">
              <w:rPr>
                <w:rFonts w:eastAsia="MS Mincho"/>
                <w:bCs/>
                <w:lang w:eastAsia="ar-SA"/>
              </w:rPr>
              <w:t>ких конференциях</w:t>
            </w:r>
            <w:r w:rsidR="00E50200">
              <w:rPr>
                <w:rFonts w:eastAsia="MS Mincho"/>
                <w:bCs/>
                <w:lang w:eastAsia="ar-SA"/>
              </w:rPr>
              <w:t xml:space="preserve">, </w:t>
            </w:r>
            <w:r w:rsidR="00E50200">
              <w:rPr>
                <w:rFonts w:eastAsia="MS Mincho"/>
                <w:bCs/>
                <w:lang w:eastAsia="ar-SA"/>
              </w:rPr>
              <w:lastRenderedPageBreak/>
              <w:t>конкурсах, олимпиадах</w:t>
            </w:r>
            <w:r w:rsidR="005C38AB">
              <w:rPr>
                <w:rFonts w:eastAsia="MS Mincho"/>
                <w:bCs/>
                <w:lang w:eastAsia="ar-SA"/>
              </w:rPr>
              <w:t xml:space="preserve"> (на основании п</w:t>
            </w:r>
            <w:r w:rsidR="005C38AB" w:rsidRPr="005022E5">
              <w:rPr>
                <w:rFonts w:eastAsia="MS Mincho"/>
                <w:bCs/>
                <w:lang w:eastAsia="ar-SA"/>
              </w:rPr>
              <w:t>л</w:t>
            </w:r>
            <w:r w:rsidR="005C38AB">
              <w:rPr>
                <w:rFonts w:eastAsia="MS Mincho"/>
                <w:bCs/>
                <w:lang w:eastAsia="ar-SA"/>
              </w:rPr>
              <w:t>ана С</w:t>
            </w:r>
            <w:r w:rsidR="005C38AB" w:rsidRPr="005022E5">
              <w:rPr>
                <w:rFonts w:eastAsia="MS Mincho"/>
                <w:bCs/>
                <w:lang w:eastAsia="ar-SA"/>
              </w:rPr>
              <w:t>овета директоров ПОУ СО и приглашений);</w:t>
            </w:r>
          </w:p>
          <w:p w:rsidR="00994C11" w:rsidRPr="00511DBC" w:rsidRDefault="005C38AB" w:rsidP="00511DBC">
            <w:pPr>
              <w:numPr>
                <w:ilvl w:val="0"/>
                <w:numId w:val="2"/>
              </w:numPr>
              <w:tabs>
                <w:tab w:val="num" w:pos="175"/>
              </w:tabs>
              <w:ind w:left="175" w:hanging="141"/>
            </w:pPr>
            <w:r w:rsidRPr="00994C11">
              <w:t>документационное обеспеч</w:t>
            </w:r>
            <w:r w:rsidR="00E50200">
              <w:t>ение и</w:t>
            </w:r>
            <w:r w:rsidR="00511DBC">
              <w:t xml:space="preserve"> сопровождение студентов к участию</w:t>
            </w:r>
            <w:r w:rsidRPr="00994C11">
              <w:t xml:space="preserve"> в международных, всероссийских, региональных конкурсах, олимпиадах, в том числе </w:t>
            </w:r>
            <w:r w:rsidR="006E389F" w:rsidRPr="00994C11">
              <w:t>Регионально</w:t>
            </w:r>
            <w:r w:rsidR="006E389F">
              <w:t>м чемпионате профессионального мастерства «Профессионалы»</w:t>
            </w:r>
          </w:p>
        </w:tc>
        <w:tc>
          <w:tcPr>
            <w:tcW w:w="1275" w:type="dxa"/>
          </w:tcPr>
          <w:p w:rsidR="00230048" w:rsidRPr="005022E5" w:rsidRDefault="00230048" w:rsidP="00230048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979" w:type="dxa"/>
          </w:tcPr>
          <w:p w:rsidR="00230048" w:rsidRPr="005022E5" w:rsidRDefault="00230048" w:rsidP="00230048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</w:tc>
      </w:tr>
    </w:tbl>
    <w:p w:rsidR="003D51FB" w:rsidRPr="00954864" w:rsidRDefault="003D51FB" w:rsidP="003D51FB">
      <w:pPr>
        <w:ind w:firstLine="709"/>
        <w:jc w:val="both"/>
        <w:rPr>
          <w:b/>
          <w:sz w:val="28"/>
          <w:szCs w:val="28"/>
        </w:rPr>
      </w:pPr>
    </w:p>
    <w:p w:rsidR="00AA32A5" w:rsidRDefault="00AA32A5" w:rsidP="00AA32A5">
      <w:pPr>
        <w:jc w:val="both"/>
        <w:rPr>
          <w:b/>
          <w:sz w:val="28"/>
          <w:szCs w:val="28"/>
        </w:rPr>
      </w:pPr>
    </w:p>
    <w:p w:rsidR="00804717" w:rsidRDefault="00804717" w:rsidP="003D51FB">
      <w:pPr>
        <w:ind w:firstLine="709"/>
        <w:jc w:val="both"/>
        <w:rPr>
          <w:b/>
          <w:sz w:val="28"/>
          <w:szCs w:val="28"/>
        </w:rPr>
      </w:pPr>
    </w:p>
    <w:p w:rsidR="00D40115" w:rsidRDefault="00D40115" w:rsidP="003D51FB">
      <w:pPr>
        <w:ind w:firstLine="709"/>
        <w:jc w:val="both"/>
        <w:rPr>
          <w:b/>
          <w:sz w:val="28"/>
          <w:szCs w:val="28"/>
        </w:rPr>
      </w:pPr>
    </w:p>
    <w:p w:rsidR="00D40115" w:rsidRDefault="00D40115" w:rsidP="003D51FB">
      <w:pPr>
        <w:ind w:firstLine="709"/>
        <w:jc w:val="both"/>
        <w:rPr>
          <w:b/>
          <w:sz w:val="28"/>
          <w:szCs w:val="28"/>
        </w:rPr>
      </w:pPr>
    </w:p>
    <w:p w:rsidR="003D51FB" w:rsidRPr="00A21B90" w:rsidRDefault="004C05E4" w:rsidP="00811557">
      <w:pPr>
        <w:ind w:firstLine="709"/>
        <w:jc w:val="center"/>
        <w:rPr>
          <w:b/>
          <w:sz w:val="28"/>
          <w:szCs w:val="28"/>
        </w:rPr>
      </w:pPr>
      <w:r w:rsidRPr="00A21B90">
        <w:rPr>
          <w:b/>
          <w:sz w:val="28"/>
          <w:szCs w:val="28"/>
        </w:rPr>
        <w:t>3</w:t>
      </w:r>
      <w:r w:rsidR="00A83807" w:rsidRPr="00A21B90">
        <w:rPr>
          <w:b/>
          <w:sz w:val="28"/>
          <w:szCs w:val="28"/>
        </w:rPr>
        <w:t>.4.</w:t>
      </w:r>
      <w:r w:rsidR="003D51FB" w:rsidRPr="00A21B90">
        <w:rPr>
          <w:b/>
          <w:sz w:val="28"/>
          <w:szCs w:val="28"/>
        </w:rPr>
        <w:t>Инновационно-экспериментальное направление деятельн</w:t>
      </w:r>
      <w:r w:rsidR="00DF548A" w:rsidRPr="00A21B90">
        <w:rPr>
          <w:b/>
          <w:sz w:val="28"/>
          <w:szCs w:val="28"/>
        </w:rPr>
        <w:t>ости научно-методической работы</w:t>
      </w:r>
    </w:p>
    <w:p w:rsidR="00A83807" w:rsidRDefault="00A83807" w:rsidP="00A83807">
      <w:pPr>
        <w:ind w:firstLine="709"/>
        <w:jc w:val="both"/>
        <w:rPr>
          <w:b/>
          <w:sz w:val="28"/>
          <w:szCs w:val="28"/>
        </w:rPr>
      </w:pPr>
    </w:p>
    <w:tbl>
      <w:tblPr>
        <w:tblStyle w:val="afb"/>
        <w:tblW w:w="0" w:type="auto"/>
        <w:tblLayout w:type="fixed"/>
        <w:tblLook w:val="04A0"/>
      </w:tblPr>
      <w:tblGrid>
        <w:gridCol w:w="562"/>
        <w:gridCol w:w="2127"/>
        <w:gridCol w:w="3402"/>
        <w:gridCol w:w="1275"/>
        <w:gridCol w:w="1979"/>
      </w:tblGrid>
      <w:tr w:rsidR="00A83807" w:rsidTr="0077619B">
        <w:tc>
          <w:tcPr>
            <w:tcW w:w="562" w:type="dxa"/>
          </w:tcPr>
          <w:p w:rsidR="00A83807" w:rsidRPr="005022E5" w:rsidRDefault="00A83807" w:rsidP="0077619B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№</w:t>
            </w:r>
          </w:p>
          <w:p w:rsidR="00A83807" w:rsidRPr="005022E5" w:rsidRDefault="00A83807" w:rsidP="0077619B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п/п</w:t>
            </w:r>
          </w:p>
        </w:tc>
        <w:tc>
          <w:tcPr>
            <w:tcW w:w="2127" w:type="dxa"/>
          </w:tcPr>
          <w:p w:rsidR="00A83807" w:rsidRPr="005022E5" w:rsidRDefault="00A83807" w:rsidP="0077619B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Виды и формы деятельности</w:t>
            </w:r>
          </w:p>
        </w:tc>
        <w:tc>
          <w:tcPr>
            <w:tcW w:w="3402" w:type="dxa"/>
          </w:tcPr>
          <w:p w:rsidR="00A83807" w:rsidRPr="005022E5" w:rsidRDefault="00A83807" w:rsidP="0077619B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Содержание деятельности,</w:t>
            </w:r>
          </w:p>
          <w:p w:rsidR="00A83807" w:rsidRPr="005022E5" w:rsidRDefault="00A83807" w:rsidP="0077619B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мероприятия</w:t>
            </w:r>
          </w:p>
        </w:tc>
        <w:tc>
          <w:tcPr>
            <w:tcW w:w="1275" w:type="dxa"/>
          </w:tcPr>
          <w:p w:rsidR="00A83807" w:rsidRPr="005022E5" w:rsidRDefault="00A83807" w:rsidP="0077619B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Сроки</w:t>
            </w:r>
          </w:p>
        </w:tc>
        <w:tc>
          <w:tcPr>
            <w:tcW w:w="1979" w:type="dxa"/>
          </w:tcPr>
          <w:p w:rsidR="00A83807" w:rsidRPr="005022E5" w:rsidRDefault="00A83807" w:rsidP="0077619B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Ответственные</w:t>
            </w:r>
          </w:p>
        </w:tc>
      </w:tr>
      <w:tr w:rsidR="00A83807" w:rsidTr="0077619B">
        <w:tc>
          <w:tcPr>
            <w:tcW w:w="562" w:type="dxa"/>
          </w:tcPr>
          <w:p w:rsidR="00A83807" w:rsidRPr="005022E5" w:rsidRDefault="00A83807" w:rsidP="00B856D0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1.</w:t>
            </w:r>
          </w:p>
        </w:tc>
        <w:tc>
          <w:tcPr>
            <w:tcW w:w="2127" w:type="dxa"/>
          </w:tcPr>
          <w:p w:rsidR="00A83807" w:rsidRPr="00954552" w:rsidRDefault="00954552" w:rsidP="002E2A22">
            <w:pPr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О</w:t>
            </w:r>
            <w:r w:rsidRPr="00954552">
              <w:rPr>
                <w:sz w:val="22"/>
                <w:szCs w:val="22"/>
              </w:rPr>
              <w:t xml:space="preserve">рганизация работы площадок по компетенциям «Лабораторный химический анализ», «Производство металлоконструкций», «Реверсивный инжиниринг», «Проектирование и изготовление пресс-форм» в рамках проведения </w:t>
            </w:r>
            <w:r w:rsidR="00591711" w:rsidRPr="00954552">
              <w:rPr>
                <w:sz w:val="22"/>
                <w:szCs w:val="22"/>
                <w:lang w:val="en-US"/>
              </w:rPr>
              <w:t>I</w:t>
            </w:r>
            <w:r w:rsidR="00591711">
              <w:rPr>
                <w:sz w:val="22"/>
                <w:szCs w:val="22"/>
                <w:lang w:val="en-US"/>
              </w:rPr>
              <w:t>I</w:t>
            </w:r>
            <w:r w:rsidR="00591711" w:rsidRPr="00954552">
              <w:rPr>
                <w:sz w:val="22"/>
                <w:szCs w:val="22"/>
                <w:lang w:val="en-US"/>
              </w:rPr>
              <w:t>I</w:t>
            </w:r>
            <w:r w:rsidRPr="00954552">
              <w:rPr>
                <w:sz w:val="22"/>
                <w:szCs w:val="22"/>
              </w:rPr>
              <w:t xml:space="preserve"> Регионального чемпионата профессионального мастерства «Профессионалы», организация и проведение деловой программы</w:t>
            </w:r>
          </w:p>
        </w:tc>
        <w:tc>
          <w:tcPr>
            <w:tcW w:w="3402" w:type="dxa"/>
          </w:tcPr>
          <w:p w:rsidR="00A610A3" w:rsidRPr="002E2A22" w:rsidRDefault="002E2A22" w:rsidP="0077619B">
            <w:pPr>
              <w:numPr>
                <w:ilvl w:val="0"/>
                <w:numId w:val="1"/>
              </w:numPr>
              <w:tabs>
                <w:tab w:val="left" w:pos="174"/>
              </w:tabs>
              <w:ind w:left="174" w:hanging="174"/>
              <w:rPr>
                <w:color w:val="000000"/>
              </w:rPr>
            </w:pPr>
            <w:r w:rsidRPr="002E2A22">
              <w:t xml:space="preserve">организация работы площадок по компетенциям </w:t>
            </w:r>
            <w:r w:rsidR="00954552" w:rsidRPr="00954552">
              <w:rPr>
                <w:sz w:val="22"/>
                <w:szCs w:val="22"/>
              </w:rPr>
              <w:t xml:space="preserve">«Лабораторный химический анализ», «Производство металлоконструкций», «Реверсивный инжиниринг», «Проектирование и изготовление пресс-форм» в рамках проведения </w:t>
            </w:r>
            <w:r w:rsidR="00954552" w:rsidRPr="00954552">
              <w:rPr>
                <w:sz w:val="22"/>
                <w:szCs w:val="22"/>
                <w:lang w:val="en-US"/>
              </w:rPr>
              <w:t>I</w:t>
            </w:r>
            <w:r w:rsidR="00591711">
              <w:rPr>
                <w:sz w:val="22"/>
                <w:szCs w:val="22"/>
                <w:lang w:val="en-US"/>
              </w:rPr>
              <w:t>I</w:t>
            </w:r>
            <w:r w:rsidR="00954552" w:rsidRPr="00954552">
              <w:rPr>
                <w:sz w:val="22"/>
                <w:szCs w:val="22"/>
                <w:lang w:val="en-US"/>
              </w:rPr>
              <w:t>I</w:t>
            </w:r>
            <w:r w:rsidR="00954552" w:rsidRPr="00954552">
              <w:rPr>
                <w:sz w:val="22"/>
                <w:szCs w:val="22"/>
              </w:rPr>
              <w:t xml:space="preserve"> Регионального чемпионата профессионального мастерства «Профессионалы»</w:t>
            </w:r>
          </w:p>
        </w:tc>
        <w:tc>
          <w:tcPr>
            <w:tcW w:w="1275" w:type="dxa"/>
          </w:tcPr>
          <w:p w:rsidR="00A83807" w:rsidRPr="005022E5" w:rsidRDefault="00A83807" w:rsidP="0077619B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В течение года</w:t>
            </w:r>
          </w:p>
        </w:tc>
        <w:tc>
          <w:tcPr>
            <w:tcW w:w="1979" w:type="dxa"/>
          </w:tcPr>
          <w:p w:rsidR="00A83807" w:rsidRPr="005022E5" w:rsidRDefault="0077619B" w:rsidP="0077619B">
            <w:pPr>
              <w:snapToGrid w:val="0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 xml:space="preserve">Заместитель директора по НМР; </w:t>
            </w:r>
            <w:r w:rsidR="00A83807" w:rsidRPr="005022E5">
              <w:rPr>
                <w:rFonts w:eastAsia="MS Mincho"/>
                <w:bCs/>
                <w:lang w:eastAsia="ar-SA"/>
              </w:rPr>
              <w:t>методист</w:t>
            </w:r>
          </w:p>
        </w:tc>
      </w:tr>
      <w:tr w:rsidR="00A610A3" w:rsidTr="00811557">
        <w:trPr>
          <w:trHeight w:val="1755"/>
        </w:trPr>
        <w:tc>
          <w:tcPr>
            <w:tcW w:w="562" w:type="dxa"/>
          </w:tcPr>
          <w:p w:rsidR="00A610A3" w:rsidRPr="005022E5" w:rsidRDefault="0077619B" w:rsidP="00B856D0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2.</w:t>
            </w:r>
          </w:p>
        </w:tc>
        <w:tc>
          <w:tcPr>
            <w:tcW w:w="2127" w:type="dxa"/>
          </w:tcPr>
          <w:p w:rsidR="00A610A3" w:rsidRPr="00A610A3" w:rsidRDefault="002E2A22" w:rsidP="00B856D0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>
              <w:t>Доо</w:t>
            </w:r>
            <w:r w:rsidR="00A610A3" w:rsidRPr="00A610A3">
              <w:t xml:space="preserve">снащение колледжа современной материально-технической базой </w:t>
            </w:r>
          </w:p>
        </w:tc>
        <w:tc>
          <w:tcPr>
            <w:tcW w:w="3402" w:type="dxa"/>
          </w:tcPr>
          <w:p w:rsidR="00A610A3" w:rsidRDefault="00A610A3" w:rsidP="00804717">
            <w:pPr>
              <w:numPr>
                <w:ilvl w:val="0"/>
                <w:numId w:val="1"/>
              </w:numPr>
              <w:tabs>
                <w:tab w:val="left" w:pos="174"/>
              </w:tabs>
              <w:ind w:left="174" w:hanging="174"/>
            </w:pPr>
            <w:r w:rsidRPr="00A610A3">
              <w:t>реализаци</w:t>
            </w:r>
            <w:r w:rsidR="00804717">
              <w:t>я плана достижения целевых показателей</w:t>
            </w:r>
            <w:r w:rsidR="00591711">
              <w:t xml:space="preserve"> Федерального проекта «</w:t>
            </w:r>
            <w:proofErr w:type="spellStart"/>
            <w:r w:rsidR="00591711">
              <w:t>Профессионалитет</w:t>
            </w:r>
            <w:proofErr w:type="spellEnd"/>
            <w:r w:rsidR="00591711">
              <w:t xml:space="preserve">», государственной программы </w:t>
            </w:r>
            <w:r w:rsidR="00591711">
              <w:lastRenderedPageBreak/>
              <w:t xml:space="preserve">РФ </w:t>
            </w:r>
            <w:r w:rsidR="00804717">
              <w:t>«</w:t>
            </w:r>
            <w:r w:rsidR="00591711">
              <w:t>Развитие о</w:t>
            </w:r>
            <w:r w:rsidR="00804717">
              <w:t>бразовани</w:t>
            </w:r>
            <w:r w:rsidR="00591711">
              <w:t>я</w:t>
            </w:r>
            <w:r w:rsidR="00804717">
              <w:t>»</w:t>
            </w:r>
          </w:p>
          <w:p w:rsidR="00804717" w:rsidRPr="00A610A3" w:rsidRDefault="00804717" w:rsidP="00804717">
            <w:pPr>
              <w:tabs>
                <w:tab w:val="left" w:pos="174"/>
              </w:tabs>
              <w:ind w:left="174"/>
            </w:pPr>
          </w:p>
        </w:tc>
        <w:tc>
          <w:tcPr>
            <w:tcW w:w="1275" w:type="dxa"/>
          </w:tcPr>
          <w:p w:rsidR="00A610A3" w:rsidRPr="005022E5" w:rsidRDefault="00804717" w:rsidP="00B856D0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lastRenderedPageBreak/>
              <w:t>В течение года</w:t>
            </w:r>
          </w:p>
        </w:tc>
        <w:tc>
          <w:tcPr>
            <w:tcW w:w="1979" w:type="dxa"/>
          </w:tcPr>
          <w:p w:rsidR="00A610A3" w:rsidRPr="005022E5" w:rsidRDefault="00804717" w:rsidP="00B856D0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 xml:space="preserve">Заместитель директора по НМР; </w:t>
            </w:r>
            <w:r w:rsidRPr="005022E5">
              <w:rPr>
                <w:rFonts w:eastAsia="MS Mincho"/>
                <w:bCs/>
                <w:lang w:eastAsia="ar-SA"/>
              </w:rPr>
              <w:t>методист</w:t>
            </w:r>
            <w:r>
              <w:rPr>
                <w:rFonts w:eastAsia="MS Mincho"/>
                <w:bCs/>
                <w:lang w:eastAsia="ar-SA"/>
              </w:rPr>
              <w:t>, председатели ЦК</w:t>
            </w:r>
          </w:p>
        </w:tc>
      </w:tr>
      <w:tr w:rsidR="00A83807" w:rsidTr="0077619B">
        <w:tc>
          <w:tcPr>
            <w:tcW w:w="562" w:type="dxa"/>
          </w:tcPr>
          <w:p w:rsidR="00A83807" w:rsidRPr="005022E5" w:rsidRDefault="0077619B" w:rsidP="00B856D0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lastRenderedPageBreak/>
              <w:t>3</w:t>
            </w:r>
            <w:r w:rsidR="00A83807" w:rsidRPr="005022E5">
              <w:rPr>
                <w:rFonts w:eastAsia="MS Mincho"/>
                <w:bCs/>
                <w:lang w:eastAsia="ar-SA"/>
              </w:rPr>
              <w:t>.</w:t>
            </w:r>
          </w:p>
        </w:tc>
        <w:tc>
          <w:tcPr>
            <w:tcW w:w="2127" w:type="dxa"/>
          </w:tcPr>
          <w:p w:rsidR="00954552" w:rsidRPr="00954552" w:rsidRDefault="00954552" w:rsidP="00954552">
            <w:pPr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954552">
              <w:rPr>
                <w:sz w:val="22"/>
                <w:szCs w:val="22"/>
              </w:rPr>
              <w:t>ккредитация площадок как Центров проведения демонстрацио</w:t>
            </w:r>
            <w:r w:rsidR="00591711">
              <w:rPr>
                <w:sz w:val="22"/>
                <w:szCs w:val="22"/>
              </w:rPr>
              <w:t>нного экзамена по профильному уровню</w:t>
            </w:r>
            <w:r w:rsidRPr="00954552">
              <w:rPr>
                <w:sz w:val="22"/>
                <w:szCs w:val="22"/>
              </w:rPr>
              <w:t>;</w:t>
            </w:r>
          </w:p>
          <w:p w:rsidR="00A83807" w:rsidRPr="005022E5" w:rsidRDefault="00A83807" w:rsidP="0077619B">
            <w:pPr>
              <w:snapToGrid w:val="0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3402" w:type="dxa"/>
          </w:tcPr>
          <w:p w:rsidR="00954552" w:rsidRPr="00954552" w:rsidRDefault="00954552" w:rsidP="00954552">
            <w:pPr>
              <w:ind w:firstLine="709"/>
              <w:jc w:val="both"/>
              <w:rPr>
                <w:sz w:val="22"/>
                <w:szCs w:val="22"/>
              </w:rPr>
            </w:pPr>
            <w:r w:rsidRPr="00954552">
              <w:rPr>
                <w:sz w:val="22"/>
                <w:szCs w:val="22"/>
              </w:rPr>
              <w:t>-организация работы  Центров проведения демонстрационного экзамена по компетенциям:</w:t>
            </w:r>
            <w:r w:rsidR="00591711">
              <w:rPr>
                <w:sz w:val="22"/>
                <w:szCs w:val="22"/>
              </w:rPr>
              <w:t xml:space="preserve"> «</w:t>
            </w:r>
            <w:proofErr w:type="spellStart"/>
            <w:r w:rsidR="00591711">
              <w:rPr>
                <w:sz w:val="22"/>
                <w:szCs w:val="22"/>
              </w:rPr>
              <w:t>Электромантаж</w:t>
            </w:r>
            <w:proofErr w:type="spellEnd"/>
            <w:r w:rsidR="00591711">
              <w:rPr>
                <w:sz w:val="22"/>
                <w:szCs w:val="22"/>
              </w:rPr>
              <w:t>»,</w:t>
            </w:r>
            <w:r w:rsidRPr="00954552">
              <w:rPr>
                <w:sz w:val="22"/>
                <w:szCs w:val="22"/>
              </w:rPr>
              <w:t xml:space="preserve"> «Лабораторный химический анализ», «Реверсивный инжиниринг»; «Промышленная механика и монтаж», «Производство металлоконструкций», «Администрирование отеля»;</w:t>
            </w:r>
          </w:p>
          <w:p w:rsidR="00A83807" w:rsidRPr="00A610A3" w:rsidRDefault="00A83807" w:rsidP="002E2A22">
            <w:pPr>
              <w:tabs>
                <w:tab w:val="left" w:pos="174"/>
              </w:tabs>
              <w:ind w:left="174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75" w:type="dxa"/>
          </w:tcPr>
          <w:p w:rsidR="00A83807" w:rsidRPr="005022E5" w:rsidRDefault="00A83807" w:rsidP="0077619B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В течение года</w:t>
            </w:r>
          </w:p>
          <w:p w:rsidR="00A83807" w:rsidRPr="005022E5" w:rsidRDefault="00A83807" w:rsidP="0077619B">
            <w:pPr>
              <w:snapToGrid w:val="0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979" w:type="dxa"/>
          </w:tcPr>
          <w:p w:rsidR="00A83807" w:rsidRPr="005022E5" w:rsidRDefault="00A83807" w:rsidP="0077619B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Заместитель директора по НМР; состав МС</w:t>
            </w:r>
          </w:p>
        </w:tc>
      </w:tr>
      <w:tr w:rsidR="008D2409" w:rsidTr="0077619B">
        <w:tc>
          <w:tcPr>
            <w:tcW w:w="562" w:type="dxa"/>
          </w:tcPr>
          <w:p w:rsidR="008D2409" w:rsidRPr="003B1C64" w:rsidRDefault="008D2409" w:rsidP="00B856D0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 w:rsidRPr="003B1C64">
              <w:rPr>
                <w:rFonts w:eastAsia="MS Mincho"/>
                <w:bCs/>
                <w:lang w:eastAsia="ar-SA"/>
              </w:rPr>
              <w:t>4.</w:t>
            </w:r>
          </w:p>
        </w:tc>
        <w:tc>
          <w:tcPr>
            <w:tcW w:w="2127" w:type="dxa"/>
          </w:tcPr>
          <w:p w:rsidR="003B1C64" w:rsidRPr="003B1C64" w:rsidRDefault="003B1C64" w:rsidP="003B1C64">
            <w:r>
              <w:t xml:space="preserve">Содействие формированию </w:t>
            </w:r>
            <w:r w:rsidRPr="003B1C64">
              <w:t xml:space="preserve">нового ландшафта системы СПО Саратовской области </w:t>
            </w:r>
          </w:p>
          <w:p w:rsidR="008D2409" w:rsidRPr="008D2409" w:rsidRDefault="008D2409" w:rsidP="0077619B">
            <w:pPr>
              <w:snapToGrid w:val="0"/>
              <w:rPr>
                <w:rFonts w:eastAsia="MS Mincho"/>
                <w:bCs/>
                <w:color w:val="FF0000"/>
                <w:lang w:eastAsia="ar-SA"/>
              </w:rPr>
            </w:pPr>
          </w:p>
        </w:tc>
        <w:tc>
          <w:tcPr>
            <w:tcW w:w="3402" w:type="dxa"/>
          </w:tcPr>
          <w:p w:rsidR="008D2409" w:rsidRPr="002E2A22" w:rsidRDefault="002E2A22" w:rsidP="002E2A22">
            <w:pPr>
              <w:pStyle w:val="a7"/>
              <w:numPr>
                <w:ilvl w:val="0"/>
                <w:numId w:val="38"/>
              </w:numPr>
              <w:ind w:left="5" w:firstLine="0"/>
              <w:rPr>
                <w:color w:val="FF0000"/>
              </w:rPr>
            </w:pPr>
            <w:r w:rsidRPr="002E2A22">
              <w:t>обеспечение предоставления ресурсов современных мастерских колледжа другим ОО региона для формирования нового ландшафта системы СПО Саратовской области в рамках учебно-тренировочных сборов, конкурсов профессионального мастерства</w:t>
            </w:r>
          </w:p>
        </w:tc>
        <w:tc>
          <w:tcPr>
            <w:tcW w:w="1275" w:type="dxa"/>
          </w:tcPr>
          <w:p w:rsidR="003B1C64" w:rsidRPr="005022E5" w:rsidRDefault="003B1C64" w:rsidP="003B1C64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В течение года</w:t>
            </w:r>
          </w:p>
          <w:p w:rsidR="008D2409" w:rsidRPr="005022E5" w:rsidRDefault="008D2409" w:rsidP="0077619B">
            <w:pPr>
              <w:snapToGrid w:val="0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979" w:type="dxa"/>
          </w:tcPr>
          <w:p w:rsidR="008D2409" w:rsidRPr="005022E5" w:rsidRDefault="003B1C64" w:rsidP="0077619B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 xml:space="preserve">Заместитель директора по НМР; </w:t>
            </w:r>
            <w:r>
              <w:rPr>
                <w:rFonts w:eastAsia="MS Mincho"/>
                <w:bCs/>
                <w:lang w:eastAsia="ar-SA"/>
              </w:rPr>
              <w:t>заведующий мастерскими</w:t>
            </w:r>
          </w:p>
        </w:tc>
      </w:tr>
      <w:tr w:rsidR="00A83807" w:rsidTr="0077619B">
        <w:tc>
          <w:tcPr>
            <w:tcW w:w="562" w:type="dxa"/>
          </w:tcPr>
          <w:p w:rsidR="00A83807" w:rsidRPr="005022E5" w:rsidRDefault="008D2409" w:rsidP="00B856D0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5</w:t>
            </w:r>
            <w:r w:rsidR="00A83807" w:rsidRPr="005022E5">
              <w:rPr>
                <w:rFonts w:eastAsia="MS Mincho"/>
                <w:bCs/>
                <w:lang w:eastAsia="ar-SA"/>
              </w:rPr>
              <w:t>.</w:t>
            </w:r>
          </w:p>
        </w:tc>
        <w:tc>
          <w:tcPr>
            <w:tcW w:w="2127" w:type="dxa"/>
          </w:tcPr>
          <w:p w:rsidR="00A83807" w:rsidRPr="005022E5" w:rsidRDefault="00A610A3" w:rsidP="0077619B">
            <w:pPr>
              <w:snapToGrid w:val="0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Формирование и развитие в колледже цифровой образовательной среды</w:t>
            </w:r>
          </w:p>
        </w:tc>
        <w:tc>
          <w:tcPr>
            <w:tcW w:w="3402" w:type="dxa"/>
          </w:tcPr>
          <w:p w:rsidR="00A83807" w:rsidRPr="00A610A3" w:rsidRDefault="00A610A3" w:rsidP="00811557">
            <w:pPr>
              <w:numPr>
                <w:ilvl w:val="0"/>
                <w:numId w:val="2"/>
              </w:numPr>
              <w:tabs>
                <w:tab w:val="left" w:pos="174"/>
              </w:tabs>
              <w:ind w:left="174" w:hanging="174"/>
              <w:rPr>
                <w:rFonts w:eastAsia="MS Mincho"/>
                <w:bCs/>
                <w:lang w:eastAsia="ar-SA"/>
              </w:rPr>
            </w:pPr>
            <w:r w:rsidRPr="00A610A3">
              <w:t xml:space="preserve">реализация концепции </w:t>
            </w:r>
            <w:r w:rsidRPr="00A610A3">
              <w:rPr>
                <w:color w:val="000000"/>
              </w:rPr>
              <w:t>развития инновационных компетенций, организации научно-исследовательских проектов студенческого научного общества в условиях цифровой трансформации</w:t>
            </w:r>
          </w:p>
        </w:tc>
        <w:tc>
          <w:tcPr>
            <w:tcW w:w="1275" w:type="dxa"/>
          </w:tcPr>
          <w:p w:rsidR="00A83807" w:rsidRPr="005022E5" w:rsidRDefault="00A83807" w:rsidP="00811557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В течение года</w:t>
            </w:r>
          </w:p>
        </w:tc>
        <w:tc>
          <w:tcPr>
            <w:tcW w:w="1979" w:type="dxa"/>
          </w:tcPr>
          <w:p w:rsidR="00A83807" w:rsidRPr="005022E5" w:rsidRDefault="00A83807" w:rsidP="00811557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З</w:t>
            </w:r>
            <w:r w:rsidR="00811557">
              <w:rPr>
                <w:rFonts w:eastAsia="MS Mincho"/>
                <w:bCs/>
                <w:lang w:eastAsia="ar-SA"/>
              </w:rPr>
              <w:t>аместитель директора по НМР, УР;</w:t>
            </w:r>
            <w:r w:rsidRPr="005022E5">
              <w:rPr>
                <w:rFonts w:eastAsia="MS Mincho"/>
                <w:bCs/>
                <w:lang w:eastAsia="ar-SA"/>
              </w:rPr>
              <w:t xml:space="preserve"> председатели цикловых комиссий</w:t>
            </w:r>
          </w:p>
        </w:tc>
      </w:tr>
      <w:tr w:rsidR="00954552" w:rsidTr="0077619B">
        <w:tc>
          <w:tcPr>
            <w:tcW w:w="562" w:type="dxa"/>
          </w:tcPr>
          <w:p w:rsidR="00954552" w:rsidRDefault="00954552" w:rsidP="00B856D0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6</w:t>
            </w:r>
          </w:p>
        </w:tc>
        <w:tc>
          <w:tcPr>
            <w:tcW w:w="2127" w:type="dxa"/>
          </w:tcPr>
          <w:p w:rsidR="00954552" w:rsidRPr="00954552" w:rsidRDefault="00954552" w:rsidP="0077619B">
            <w:pPr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954552">
              <w:rPr>
                <w:sz w:val="22"/>
                <w:szCs w:val="22"/>
              </w:rPr>
              <w:t>Создание качественно новой модели профориентации - профессиональное самоопределение для обучающихся школ города и района (Инженерно – технологические классы, Навыки для жизни: трудовое обучение);</w:t>
            </w:r>
          </w:p>
        </w:tc>
        <w:tc>
          <w:tcPr>
            <w:tcW w:w="3402" w:type="dxa"/>
          </w:tcPr>
          <w:p w:rsidR="00954552" w:rsidRPr="00954552" w:rsidRDefault="00954552" w:rsidP="00954552">
            <w:pPr>
              <w:pStyle w:val="Standard"/>
              <w:numPr>
                <w:ilvl w:val="0"/>
                <w:numId w:val="38"/>
              </w:numPr>
            </w:pPr>
            <w:r>
              <w:rPr>
                <w:lang w:val="ru-RU"/>
              </w:rPr>
              <w:t>заключение договоров;</w:t>
            </w:r>
          </w:p>
          <w:p w:rsidR="00954552" w:rsidRPr="00954552" w:rsidRDefault="00954552" w:rsidP="00954552">
            <w:pPr>
              <w:pStyle w:val="Standard"/>
              <w:numPr>
                <w:ilvl w:val="0"/>
                <w:numId w:val="38"/>
              </w:numPr>
            </w:pPr>
            <w:r>
              <w:rPr>
                <w:lang w:val="ru-RU"/>
              </w:rPr>
              <w:t>утверждение программ обучения;</w:t>
            </w:r>
          </w:p>
          <w:p w:rsidR="00954552" w:rsidRPr="00954552" w:rsidRDefault="00954552" w:rsidP="00954552">
            <w:pPr>
              <w:pStyle w:val="Standard"/>
              <w:numPr>
                <w:ilvl w:val="0"/>
                <w:numId w:val="38"/>
              </w:numPr>
            </w:pPr>
            <w:r>
              <w:rPr>
                <w:lang w:val="ru-RU"/>
              </w:rPr>
              <w:t>согласование расписаний;</w:t>
            </w:r>
          </w:p>
          <w:p w:rsidR="00954552" w:rsidRPr="00A610A3" w:rsidRDefault="00954552" w:rsidP="00954552">
            <w:pPr>
              <w:pStyle w:val="Standard"/>
              <w:numPr>
                <w:ilvl w:val="0"/>
                <w:numId w:val="38"/>
              </w:numPr>
            </w:pPr>
            <w:r>
              <w:rPr>
                <w:lang w:val="ru-RU"/>
              </w:rPr>
              <w:t>организация проведения занятий</w:t>
            </w:r>
          </w:p>
        </w:tc>
        <w:tc>
          <w:tcPr>
            <w:tcW w:w="1275" w:type="dxa"/>
          </w:tcPr>
          <w:p w:rsidR="00954552" w:rsidRPr="005022E5" w:rsidRDefault="00954552" w:rsidP="00664D5F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В течение года</w:t>
            </w:r>
          </w:p>
        </w:tc>
        <w:tc>
          <w:tcPr>
            <w:tcW w:w="1979" w:type="dxa"/>
          </w:tcPr>
          <w:p w:rsidR="00954552" w:rsidRPr="005022E5" w:rsidRDefault="00954552" w:rsidP="00664D5F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З</w:t>
            </w:r>
            <w:r>
              <w:rPr>
                <w:rFonts w:eastAsia="MS Mincho"/>
                <w:bCs/>
                <w:lang w:eastAsia="ar-SA"/>
              </w:rPr>
              <w:t>аместитель директора по НМР, УР;</w:t>
            </w:r>
            <w:r w:rsidRPr="005022E5">
              <w:rPr>
                <w:rFonts w:eastAsia="MS Mincho"/>
                <w:bCs/>
                <w:lang w:eastAsia="ar-SA"/>
              </w:rPr>
              <w:t>председатели цикловых комиссий</w:t>
            </w:r>
            <w:r w:rsidR="004B6FE5">
              <w:rPr>
                <w:rFonts w:eastAsia="MS Mincho"/>
                <w:bCs/>
                <w:lang w:eastAsia="ar-SA"/>
              </w:rPr>
              <w:t>, закрепленные преподаватели</w:t>
            </w:r>
          </w:p>
        </w:tc>
      </w:tr>
      <w:tr w:rsidR="00954552" w:rsidTr="0077619B">
        <w:tc>
          <w:tcPr>
            <w:tcW w:w="562" w:type="dxa"/>
          </w:tcPr>
          <w:p w:rsidR="00954552" w:rsidRDefault="00954552" w:rsidP="00B856D0">
            <w:pPr>
              <w:snapToGrid w:val="0"/>
              <w:jc w:val="both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2127" w:type="dxa"/>
          </w:tcPr>
          <w:p w:rsidR="00954552" w:rsidRPr="00954552" w:rsidRDefault="00954552" w:rsidP="0077619B">
            <w:pPr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954552">
              <w:rPr>
                <w:sz w:val="22"/>
                <w:szCs w:val="22"/>
              </w:rPr>
              <w:t xml:space="preserve">Реализация Федерального проекта «Билет в </w:t>
            </w:r>
            <w:r w:rsidRPr="00954552">
              <w:rPr>
                <w:sz w:val="22"/>
                <w:szCs w:val="22"/>
              </w:rPr>
              <w:lastRenderedPageBreak/>
              <w:t>будущее»</w:t>
            </w:r>
          </w:p>
        </w:tc>
        <w:tc>
          <w:tcPr>
            <w:tcW w:w="3402" w:type="dxa"/>
          </w:tcPr>
          <w:p w:rsidR="00954552" w:rsidRPr="00954552" w:rsidRDefault="00954552" w:rsidP="00954552">
            <w:pPr>
              <w:pStyle w:val="Standard"/>
              <w:numPr>
                <w:ilvl w:val="0"/>
                <w:numId w:val="38"/>
              </w:numPr>
            </w:pPr>
            <w:r>
              <w:rPr>
                <w:lang w:val="ru-RU"/>
              </w:rPr>
              <w:lastRenderedPageBreak/>
              <w:t>заключение договоров;</w:t>
            </w:r>
          </w:p>
          <w:p w:rsidR="00954552" w:rsidRPr="00954552" w:rsidRDefault="00954552" w:rsidP="00954552">
            <w:pPr>
              <w:pStyle w:val="Standard"/>
              <w:numPr>
                <w:ilvl w:val="0"/>
                <w:numId w:val="38"/>
              </w:numPr>
            </w:pPr>
            <w:r>
              <w:rPr>
                <w:lang w:val="ru-RU"/>
              </w:rPr>
              <w:t xml:space="preserve">утверждение программ </w:t>
            </w:r>
            <w:proofErr w:type="spellStart"/>
            <w:r>
              <w:rPr>
                <w:lang w:val="ru-RU"/>
              </w:rPr>
              <w:t>профпроб</w:t>
            </w:r>
            <w:proofErr w:type="spellEnd"/>
            <w:r>
              <w:rPr>
                <w:lang w:val="ru-RU"/>
              </w:rPr>
              <w:t>;</w:t>
            </w:r>
          </w:p>
          <w:p w:rsidR="00954552" w:rsidRPr="00954552" w:rsidRDefault="00954552" w:rsidP="00954552">
            <w:pPr>
              <w:pStyle w:val="Standard"/>
              <w:numPr>
                <w:ilvl w:val="0"/>
                <w:numId w:val="38"/>
              </w:numPr>
            </w:pPr>
            <w:r>
              <w:rPr>
                <w:lang w:val="ru-RU"/>
              </w:rPr>
              <w:lastRenderedPageBreak/>
              <w:t>организация  проведения мероприятий проекта;</w:t>
            </w:r>
          </w:p>
          <w:p w:rsidR="00954552" w:rsidRPr="00A610A3" w:rsidRDefault="004B6FE5" w:rsidP="00954552">
            <w:pPr>
              <w:pStyle w:val="Standard"/>
              <w:numPr>
                <w:ilvl w:val="0"/>
                <w:numId w:val="38"/>
              </w:numPr>
            </w:pPr>
            <w:r>
              <w:rPr>
                <w:lang w:val="ru-RU"/>
              </w:rPr>
              <w:t>предоставление отчетной докумен</w:t>
            </w:r>
            <w:r w:rsidR="00954552">
              <w:rPr>
                <w:lang w:val="ru-RU"/>
              </w:rPr>
              <w:t>т</w:t>
            </w:r>
            <w:r>
              <w:rPr>
                <w:lang w:val="ru-RU"/>
              </w:rPr>
              <w:t>а</w:t>
            </w:r>
            <w:r w:rsidR="00954552">
              <w:rPr>
                <w:lang w:val="ru-RU"/>
              </w:rPr>
              <w:t>ции</w:t>
            </w:r>
          </w:p>
        </w:tc>
        <w:tc>
          <w:tcPr>
            <w:tcW w:w="1275" w:type="dxa"/>
          </w:tcPr>
          <w:p w:rsidR="00954552" w:rsidRPr="005022E5" w:rsidRDefault="004B6FE5" w:rsidP="004B6FE5">
            <w:pPr>
              <w:snapToGrid w:val="0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lastRenderedPageBreak/>
              <w:t>Сентябрь-декабрь 2023</w:t>
            </w:r>
          </w:p>
        </w:tc>
        <w:tc>
          <w:tcPr>
            <w:tcW w:w="1979" w:type="dxa"/>
          </w:tcPr>
          <w:p w:rsidR="00954552" w:rsidRPr="005022E5" w:rsidRDefault="00954552" w:rsidP="004B6FE5">
            <w:pPr>
              <w:snapToGrid w:val="0"/>
              <w:rPr>
                <w:rFonts w:eastAsia="MS Mincho"/>
                <w:bCs/>
                <w:lang w:eastAsia="ar-SA"/>
              </w:rPr>
            </w:pPr>
            <w:r w:rsidRPr="005022E5">
              <w:rPr>
                <w:rFonts w:eastAsia="MS Mincho"/>
                <w:bCs/>
                <w:lang w:eastAsia="ar-SA"/>
              </w:rPr>
              <w:t>З</w:t>
            </w:r>
            <w:r>
              <w:rPr>
                <w:rFonts w:eastAsia="MS Mincho"/>
                <w:bCs/>
                <w:lang w:eastAsia="ar-SA"/>
              </w:rPr>
              <w:t xml:space="preserve">аместитель директора по НМР, </w:t>
            </w:r>
            <w:r w:rsidR="004B6FE5">
              <w:rPr>
                <w:rFonts w:eastAsia="MS Mincho"/>
                <w:bCs/>
                <w:lang w:eastAsia="ar-SA"/>
              </w:rPr>
              <w:lastRenderedPageBreak/>
              <w:t>закрепленные преподаватели-наставники</w:t>
            </w:r>
          </w:p>
        </w:tc>
      </w:tr>
    </w:tbl>
    <w:p w:rsidR="00954552" w:rsidRDefault="00954552" w:rsidP="009545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</w:p>
    <w:p w:rsidR="00A83807" w:rsidRPr="00954864" w:rsidRDefault="00A83807" w:rsidP="00A83807">
      <w:pPr>
        <w:ind w:firstLine="709"/>
        <w:jc w:val="both"/>
        <w:rPr>
          <w:b/>
          <w:sz w:val="28"/>
          <w:szCs w:val="28"/>
        </w:rPr>
      </w:pPr>
    </w:p>
    <w:p w:rsidR="003D51FB" w:rsidRDefault="003D51FB" w:rsidP="003D51FB">
      <w:pPr>
        <w:pStyle w:val="Standard"/>
        <w:ind w:firstLine="709"/>
        <w:jc w:val="both"/>
      </w:pPr>
    </w:p>
    <w:p w:rsidR="003D51FB" w:rsidRDefault="004C05E4" w:rsidP="00811557">
      <w:pPr>
        <w:pStyle w:val="Standard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A83807">
        <w:rPr>
          <w:b/>
          <w:color w:val="000000"/>
          <w:sz w:val="28"/>
          <w:szCs w:val="28"/>
          <w:lang w:val="ru-RU"/>
        </w:rPr>
        <w:t>.5.</w:t>
      </w:r>
      <w:proofErr w:type="spellStart"/>
      <w:r w:rsidR="003D51FB">
        <w:rPr>
          <w:b/>
          <w:color w:val="000000"/>
          <w:sz w:val="28"/>
          <w:szCs w:val="28"/>
        </w:rPr>
        <w:t>Диагно</w:t>
      </w:r>
      <w:r w:rsidR="00A83807">
        <w:rPr>
          <w:b/>
          <w:color w:val="000000"/>
          <w:sz w:val="28"/>
          <w:szCs w:val="28"/>
        </w:rPr>
        <w:t>стико-аналитическоенаправление</w:t>
      </w:r>
      <w:proofErr w:type="spellEnd"/>
    </w:p>
    <w:p w:rsidR="00A83807" w:rsidRDefault="00A83807" w:rsidP="00A83807">
      <w:pPr>
        <w:ind w:firstLine="709"/>
        <w:jc w:val="both"/>
        <w:rPr>
          <w:b/>
          <w:sz w:val="28"/>
          <w:szCs w:val="28"/>
        </w:rPr>
      </w:pPr>
    </w:p>
    <w:tbl>
      <w:tblPr>
        <w:tblStyle w:val="afb"/>
        <w:tblW w:w="0" w:type="auto"/>
        <w:tblLayout w:type="fixed"/>
        <w:tblLook w:val="04A0"/>
      </w:tblPr>
      <w:tblGrid>
        <w:gridCol w:w="562"/>
        <w:gridCol w:w="2127"/>
        <w:gridCol w:w="3402"/>
        <w:gridCol w:w="1275"/>
        <w:gridCol w:w="1979"/>
      </w:tblGrid>
      <w:tr w:rsidR="00A83807" w:rsidTr="00811557">
        <w:tc>
          <w:tcPr>
            <w:tcW w:w="562" w:type="dxa"/>
          </w:tcPr>
          <w:p w:rsidR="00A83807" w:rsidRPr="005022E5" w:rsidRDefault="00A83807" w:rsidP="00811557">
            <w:pPr>
              <w:snapToGrid w:val="0"/>
              <w:jc w:val="both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№</w:t>
            </w:r>
          </w:p>
          <w:p w:rsidR="00A83807" w:rsidRPr="005022E5" w:rsidRDefault="00A83807" w:rsidP="00811557">
            <w:pPr>
              <w:jc w:val="both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п/п</w:t>
            </w:r>
          </w:p>
        </w:tc>
        <w:tc>
          <w:tcPr>
            <w:tcW w:w="2127" w:type="dxa"/>
          </w:tcPr>
          <w:p w:rsidR="00A83807" w:rsidRPr="005022E5" w:rsidRDefault="00A83807" w:rsidP="00811557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Виды и формы деятельности</w:t>
            </w:r>
          </w:p>
        </w:tc>
        <w:tc>
          <w:tcPr>
            <w:tcW w:w="3402" w:type="dxa"/>
          </w:tcPr>
          <w:p w:rsidR="00A83807" w:rsidRPr="005022E5" w:rsidRDefault="00A83807" w:rsidP="00811557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Содержание деятельности,</w:t>
            </w:r>
          </w:p>
          <w:p w:rsidR="00A83807" w:rsidRPr="005022E5" w:rsidRDefault="00A83807" w:rsidP="00811557">
            <w:pPr>
              <w:snapToGrid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мероприятия</w:t>
            </w:r>
          </w:p>
        </w:tc>
        <w:tc>
          <w:tcPr>
            <w:tcW w:w="1275" w:type="dxa"/>
          </w:tcPr>
          <w:p w:rsidR="00A83807" w:rsidRPr="005022E5" w:rsidRDefault="00A83807" w:rsidP="00811557">
            <w:pPr>
              <w:snapToGrid w:val="0"/>
              <w:jc w:val="both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Сроки</w:t>
            </w:r>
          </w:p>
        </w:tc>
        <w:tc>
          <w:tcPr>
            <w:tcW w:w="1979" w:type="dxa"/>
          </w:tcPr>
          <w:p w:rsidR="00A83807" w:rsidRPr="005022E5" w:rsidRDefault="00A83807" w:rsidP="00811557">
            <w:pPr>
              <w:snapToGrid w:val="0"/>
              <w:jc w:val="both"/>
              <w:rPr>
                <w:rFonts w:eastAsia="MS Mincho"/>
                <w:b/>
                <w:bCs/>
                <w:lang w:eastAsia="ar-SA"/>
              </w:rPr>
            </w:pPr>
            <w:r w:rsidRPr="005022E5">
              <w:rPr>
                <w:rFonts w:eastAsia="MS Mincho"/>
                <w:b/>
                <w:bCs/>
                <w:lang w:eastAsia="ar-SA"/>
              </w:rPr>
              <w:t>Ответственные</w:t>
            </w:r>
          </w:p>
        </w:tc>
      </w:tr>
      <w:tr w:rsidR="00A83807" w:rsidTr="00811557">
        <w:tc>
          <w:tcPr>
            <w:tcW w:w="562" w:type="dxa"/>
          </w:tcPr>
          <w:p w:rsidR="00A83807" w:rsidRPr="00681A00" w:rsidRDefault="001B2317" w:rsidP="00811557">
            <w:pPr>
              <w:jc w:val="center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1</w:t>
            </w:r>
            <w:r w:rsidR="00A83807" w:rsidRPr="00681A00">
              <w:rPr>
                <w:rFonts w:eastAsia="MS Mincho"/>
                <w:bCs/>
                <w:lang w:eastAsia="ar-SA"/>
              </w:rPr>
              <w:t xml:space="preserve">. </w:t>
            </w:r>
          </w:p>
        </w:tc>
        <w:tc>
          <w:tcPr>
            <w:tcW w:w="2127" w:type="dxa"/>
          </w:tcPr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  <w:r w:rsidRPr="00681A00">
              <w:rPr>
                <w:rFonts w:eastAsia="MS Mincho"/>
                <w:bCs/>
                <w:lang w:eastAsia="ar-SA"/>
              </w:rPr>
              <w:t>Смотр-конкурс учебных кабинетов и лабораторий</w:t>
            </w:r>
          </w:p>
        </w:tc>
        <w:tc>
          <w:tcPr>
            <w:tcW w:w="3402" w:type="dxa"/>
          </w:tcPr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  <w:r w:rsidRPr="00681A00">
              <w:rPr>
                <w:rFonts w:eastAsia="MS Mincho"/>
                <w:bCs/>
                <w:lang w:eastAsia="ar-SA"/>
              </w:rPr>
              <w:t>Анализ условий для п</w:t>
            </w:r>
            <w:r w:rsidR="00A97D67">
              <w:rPr>
                <w:rFonts w:eastAsia="MS Mincho"/>
                <w:bCs/>
                <w:lang w:eastAsia="ar-SA"/>
              </w:rPr>
              <w:t>роведения учебно-образовательного</w:t>
            </w:r>
            <w:r w:rsidRPr="00681A00">
              <w:rPr>
                <w:rFonts w:eastAsia="MS Mincho"/>
                <w:bCs/>
                <w:lang w:eastAsia="ar-SA"/>
              </w:rPr>
              <w:t xml:space="preserve"> процесса</w:t>
            </w:r>
          </w:p>
        </w:tc>
        <w:tc>
          <w:tcPr>
            <w:tcW w:w="1275" w:type="dxa"/>
          </w:tcPr>
          <w:p w:rsidR="00A83807" w:rsidRPr="00681A00" w:rsidRDefault="003A2BB2" w:rsidP="00811557">
            <w:pPr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Октябрь</w:t>
            </w:r>
          </w:p>
        </w:tc>
        <w:tc>
          <w:tcPr>
            <w:tcW w:w="1979" w:type="dxa"/>
          </w:tcPr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  <w:r w:rsidRPr="00681A00">
              <w:rPr>
                <w:rFonts w:eastAsia="MS Mincho"/>
                <w:bCs/>
                <w:lang w:eastAsia="ar-SA"/>
              </w:rPr>
              <w:t>Заместители директора по НМР, УР, конкурсная комиссия</w:t>
            </w:r>
          </w:p>
        </w:tc>
      </w:tr>
      <w:tr w:rsidR="00A83807" w:rsidTr="00811557">
        <w:tc>
          <w:tcPr>
            <w:tcW w:w="562" w:type="dxa"/>
          </w:tcPr>
          <w:p w:rsidR="00A83807" w:rsidRPr="00681A00" w:rsidRDefault="001B2317" w:rsidP="00811557">
            <w:pPr>
              <w:jc w:val="center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2</w:t>
            </w:r>
            <w:r w:rsidR="00A83807" w:rsidRPr="00681A00">
              <w:rPr>
                <w:rFonts w:eastAsia="MS Mincho"/>
                <w:bCs/>
                <w:lang w:eastAsia="ar-SA"/>
              </w:rPr>
              <w:t>.</w:t>
            </w:r>
          </w:p>
        </w:tc>
        <w:tc>
          <w:tcPr>
            <w:tcW w:w="2127" w:type="dxa"/>
          </w:tcPr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  <w:r w:rsidRPr="00681A00">
              <w:rPr>
                <w:rFonts w:eastAsia="MS Mincho"/>
                <w:bCs/>
                <w:lang w:eastAsia="ar-SA"/>
              </w:rPr>
              <w:t xml:space="preserve">Мониторинг проведения входного контроля уровня подготовки студентов, «директорских» </w:t>
            </w:r>
            <w:proofErr w:type="spellStart"/>
            <w:r w:rsidRPr="00681A00">
              <w:rPr>
                <w:rFonts w:eastAsia="MS Mincho"/>
                <w:bCs/>
                <w:lang w:eastAsia="ar-SA"/>
              </w:rPr>
              <w:t>срезовых</w:t>
            </w:r>
            <w:proofErr w:type="spellEnd"/>
            <w:r w:rsidRPr="00681A00">
              <w:rPr>
                <w:rFonts w:eastAsia="MS Mincho"/>
                <w:bCs/>
                <w:lang w:eastAsia="ar-SA"/>
              </w:rPr>
              <w:t xml:space="preserve"> работ</w:t>
            </w:r>
            <w:r w:rsidR="003A2BB2">
              <w:rPr>
                <w:rFonts w:eastAsia="MS Mincho"/>
                <w:bCs/>
                <w:lang w:eastAsia="ar-SA"/>
              </w:rPr>
              <w:t>, итогов защиты исследовательских работ, ВКР, студенческих портфолио</w:t>
            </w:r>
          </w:p>
        </w:tc>
        <w:tc>
          <w:tcPr>
            <w:tcW w:w="3402" w:type="dxa"/>
          </w:tcPr>
          <w:p w:rsidR="00A83807" w:rsidRPr="00681A00" w:rsidRDefault="00811557" w:rsidP="00811557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hanging="251"/>
              <w:contextualSpacing/>
            </w:pPr>
            <w:r>
              <w:t>с</w:t>
            </w:r>
            <w:r w:rsidR="00A83807" w:rsidRPr="00681A00">
              <w:t>оздание условий, обеспечивающих качество предоставляемых образовательных услуг;</w:t>
            </w:r>
          </w:p>
          <w:p w:rsidR="00A83807" w:rsidRPr="00681A00" w:rsidRDefault="00811557" w:rsidP="00811557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ind w:hanging="251"/>
              <w:contextualSpacing/>
            </w:pPr>
            <w:r>
              <w:t>о</w:t>
            </w:r>
            <w:r w:rsidR="00A83807" w:rsidRPr="00681A00">
              <w:t>пределение уровня подготовки студентов;</w:t>
            </w:r>
          </w:p>
          <w:p w:rsidR="00A83807" w:rsidRPr="00811557" w:rsidRDefault="00811557" w:rsidP="00811557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ind w:hanging="251"/>
              <w:contextualSpacing/>
              <w:rPr>
                <w:rFonts w:eastAsia="MS Mincho"/>
                <w:bCs/>
                <w:lang w:eastAsia="ar-SA"/>
              </w:rPr>
            </w:pPr>
            <w:r>
              <w:t>о</w:t>
            </w:r>
            <w:r w:rsidR="00A83807" w:rsidRPr="00681A00">
              <w:t>пределение степени готовности студентов к освоению содержания и выполнению требований Федерального государственного образовательного стандарта среднего профессионального образования</w:t>
            </w:r>
          </w:p>
          <w:p w:rsidR="003A2BB2" w:rsidRPr="00811557" w:rsidRDefault="00811557" w:rsidP="00811557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contextualSpacing/>
              <w:rPr>
                <w:rFonts w:eastAsia="MS Mincho"/>
                <w:bCs/>
                <w:lang w:eastAsia="ar-SA"/>
              </w:rPr>
            </w:pPr>
            <w:r w:rsidRPr="00811557">
              <w:rPr>
                <w:rFonts w:eastAsia="MS Mincho"/>
                <w:bCs/>
                <w:lang w:eastAsia="ar-SA"/>
              </w:rPr>
              <w:t>анализ студенческих портфолио,  исследовательских проектов, ВКР</w:t>
            </w:r>
          </w:p>
        </w:tc>
        <w:tc>
          <w:tcPr>
            <w:tcW w:w="1275" w:type="dxa"/>
          </w:tcPr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  <w:r w:rsidRPr="00681A00">
              <w:rPr>
                <w:rFonts w:eastAsia="MS Mincho"/>
                <w:bCs/>
                <w:lang w:eastAsia="ar-SA"/>
              </w:rPr>
              <w:t>сентябрь</w:t>
            </w:r>
          </w:p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</w:p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</w:p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</w:p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</w:p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  <w:r w:rsidRPr="00681A00">
              <w:rPr>
                <w:rFonts w:eastAsia="MS Mincho"/>
                <w:bCs/>
                <w:lang w:eastAsia="ar-SA"/>
              </w:rPr>
              <w:t>январь</w:t>
            </w:r>
          </w:p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</w:p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</w:p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  <w:r w:rsidRPr="00681A00">
              <w:rPr>
                <w:rFonts w:eastAsia="MS Mincho"/>
                <w:bCs/>
                <w:lang w:eastAsia="ar-SA"/>
              </w:rPr>
              <w:t>сентябрь,</w:t>
            </w:r>
          </w:p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  <w:r w:rsidRPr="00681A00">
              <w:rPr>
                <w:rFonts w:eastAsia="MS Mincho"/>
                <w:bCs/>
                <w:lang w:eastAsia="ar-SA"/>
              </w:rPr>
              <w:t>январь</w:t>
            </w:r>
          </w:p>
        </w:tc>
        <w:tc>
          <w:tcPr>
            <w:tcW w:w="1979" w:type="dxa"/>
          </w:tcPr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  <w:r w:rsidRPr="00681A00">
              <w:rPr>
                <w:rFonts w:eastAsia="MS Mincho"/>
                <w:bCs/>
                <w:lang w:eastAsia="ar-SA"/>
              </w:rPr>
              <w:t>Заместители директора по НМР, УР, заведующие отделениями, председатели ЦК</w:t>
            </w:r>
          </w:p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</w:p>
        </w:tc>
      </w:tr>
      <w:tr w:rsidR="00A83807" w:rsidTr="00811557">
        <w:tc>
          <w:tcPr>
            <w:tcW w:w="562" w:type="dxa"/>
          </w:tcPr>
          <w:p w:rsidR="00A83807" w:rsidRPr="00681A00" w:rsidRDefault="001B2317" w:rsidP="00811557">
            <w:pPr>
              <w:jc w:val="center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3</w:t>
            </w:r>
            <w:r w:rsidR="00A83807" w:rsidRPr="00681A00">
              <w:rPr>
                <w:rFonts w:eastAsia="MS Mincho"/>
                <w:bCs/>
                <w:lang w:eastAsia="ar-SA"/>
              </w:rPr>
              <w:t>.</w:t>
            </w:r>
          </w:p>
        </w:tc>
        <w:tc>
          <w:tcPr>
            <w:tcW w:w="2127" w:type="dxa"/>
          </w:tcPr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  <w:r w:rsidRPr="00681A00">
              <w:rPr>
                <w:rFonts w:eastAsia="MS Mincho"/>
                <w:bCs/>
                <w:lang w:eastAsia="ar-SA"/>
              </w:rPr>
              <w:t xml:space="preserve">Мониторинг </w:t>
            </w:r>
            <w:r w:rsidR="003A2BB2">
              <w:rPr>
                <w:rFonts w:eastAsia="MS Mincho"/>
                <w:bCs/>
                <w:lang w:eastAsia="ar-SA"/>
              </w:rPr>
              <w:t>деятельности методической службы и колледжа</w:t>
            </w:r>
          </w:p>
        </w:tc>
        <w:tc>
          <w:tcPr>
            <w:tcW w:w="3402" w:type="dxa"/>
          </w:tcPr>
          <w:p w:rsidR="00A83807" w:rsidRPr="00681A00" w:rsidRDefault="00811557" w:rsidP="00811557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contextualSpacing/>
            </w:pPr>
            <w:r>
              <w:t>а</w:t>
            </w:r>
            <w:r w:rsidR="00A83807" w:rsidRPr="00681A00">
              <w:t>нализ методической работы ЦК</w:t>
            </w:r>
            <w:r>
              <w:t>;</w:t>
            </w:r>
          </w:p>
          <w:p w:rsidR="00A83807" w:rsidRDefault="00811557" w:rsidP="00811557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contextualSpacing/>
            </w:pPr>
            <w:r>
              <w:t>а</w:t>
            </w:r>
            <w:r w:rsidR="00A83807" w:rsidRPr="00681A00">
              <w:t>нализ выполнения планов самостоятельной методической работы (самообразование)</w:t>
            </w:r>
            <w:r>
              <w:t>;</w:t>
            </w:r>
          </w:p>
          <w:p w:rsidR="003A2BB2" w:rsidRPr="003A2BB2" w:rsidRDefault="00811557" w:rsidP="00811557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>
              <w:t>а</w:t>
            </w:r>
            <w:r w:rsidR="00A83807" w:rsidRPr="00681A00">
              <w:t>нализ методической работы за год (</w:t>
            </w:r>
            <w:proofErr w:type="spellStart"/>
            <w:r w:rsidR="00A83807" w:rsidRPr="00681A00">
              <w:t>самообследование</w:t>
            </w:r>
            <w:proofErr w:type="spellEnd"/>
            <w:r w:rsidR="00A83807" w:rsidRPr="00681A00">
              <w:t>)</w:t>
            </w:r>
            <w:r>
              <w:t>;</w:t>
            </w:r>
          </w:p>
          <w:p w:rsidR="003A2BB2" w:rsidRPr="00811557" w:rsidRDefault="003A2BB2" w:rsidP="00811557">
            <w:pPr>
              <w:pStyle w:val="a7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подготовка отчетов, </w:t>
            </w:r>
            <w:r w:rsidRPr="003A2BB2">
              <w:rPr>
                <w:color w:val="000000"/>
              </w:rPr>
              <w:t>монит</w:t>
            </w:r>
            <w:r>
              <w:rPr>
                <w:color w:val="000000"/>
              </w:rPr>
              <w:t>оринг</w:t>
            </w:r>
            <w:r w:rsidRPr="003A2BB2">
              <w:rPr>
                <w:color w:val="000000"/>
              </w:rPr>
              <w:t xml:space="preserve"> показателей </w:t>
            </w:r>
            <w:r w:rsidRPr="003A2BB2">
              <w:rPr>
                <w:color w:val="000000"/>
              </w:rPr>
              <w:lastRenderedPageBreak/>
              <w:t xml:space="preserve">эффективности деятельности колледжа по запросам министерства </w:t>
            </w:r>
            <w:r w:rsidR="00811557">
              <w:rPr>
                <w:color w:val="000000"/>
              </w:rPr>
              <w:t>образования Саратовской области</w:t>
            </w:r>
          </w:p>
        </w:tc>
        <w:tc>
          <w:tcPr>
            <w:tcW w:w="1275" w:type="dxa"/>
          </w:tcPr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  <w:r w:rsidRPr="00681A00">
              <w:rPr>
                <w:rFonts w:eastAsia="MS Mincho"/>
                <w:bCs/>
                <w:lang w:eastAsia="ar-SA"/>
              </w:rPr>
              <w:lastRenderedPageBreak/>
              <w:t>май</w:t>
            </w:r>
          </w:p>
        </w:tc>
        <w:tc>
          <w:tcPr>
            <w:tcW w:w="1979" w:type="dxa"/>
          </w:tcPr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  <w:r w:rsidRPr="00681A00">
              <w:rPr>
                <w:rFonts w:eastAsia="MS Mincho"/>
                <w:bCs/>
                <w:lang w:eastAsia="ar-SA"/>
              </w:rPr>
              <w:t>Председатели ЦК</w:t>
            </w:r>
          </w:p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</w:p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</w:p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</w:p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</w:p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</w:p>
          <w:p w:rsidR="00A83807" w:rsidRPr="00681A00" w:rsidRDefault="00A83807" w:rsidP="00811557">
            <w:pPr>
              <w:rPr>
                <w:rFonts w:eastAsia="MS Mincho"/>
                <w:bCs/>
                <w:lang w:eastAsia="ar-SA"/>
              </w:rPr>
            </w:pPr>
            <w:r w:rsidRPr="00681A00">
              <w:rPr>
                <w:rFonts w:eastAsia="MS Mincho"/>
                <w:bCs/>
                <w:lang w:eastAsia="ar-SA"/>
              </w:rPr>
              <w:t>Зам. директора по УР, НМР, ВР, ПО</w:t>
            </w:r>
          </w:p>
        </w:tc>
      </w:tr>
      <w:tr w:rsidR="001B2317" w:rsidTr="00811557">
        <w:tc>
          <w:tcPr>
            <w:tcW w:w="562" w:type="dxa"/>
          </w:tcPr>
          <w:p w:rsidR="001B2317" w:rsidRDefault="001B2317" w:rsidP="00811557">
            <w:pPr>
              <w:jc w:val="center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lastRenderedPageBreak/>
              <w:t>4</w:t>
            </w:r>
          </w:p>
        </w:tc>
        <w:tc>
          <w:tcPr>
            <w:tcW w:w="2127" w:type="dxa"/>
          </w:tcPr>
          <w:p w:rsidR="001B2317" w:rsidRPr="00681A00" w:rsidRDefault="001B2317" w:rsidP="00811557">
            <w:pPr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 xml:space="preserve">Мониторинг деятельности колледжа по инновационным </w:t>
            </w:r>
            <w:proofErr w:type="spellStart"/>
            <w:r>
              <w:rPr>
                <w:rFonts w:eastAsia="MS Mincho"/>
                <w:bCs/>
                <w:lang w:eastAsia="ar-SA"/>
              </w:rPr>
              <w:t>направлниям</w:t>
            </w:r>
            <w:proofErr w:type="spellEnd"/>
          </w:p>
        </w:tc>
        <w:tc>
          <w:tcPr>
            <w:tcW w:w="3402" w:type="dxa"/>
          </w:tcPr>
          <w:p w:rsidR="001B2317" w:rsidRDefault="001B2317" w:rsidP="00591711">
            <w:pPr>
              <w:pStyle w:val="Standard"/>
              <w:numPr>
                <w:ilvl w:val="0"/>
                <w:numId w:val="38"/>
              </w:numPr>
              <w:ind w:left="0" w:firstLine="146"/>
              <w:jc w:val="both"/>
            </w:pPr>
            <w:proofErr w:type="spellStart"/>
            <w:r w:rsidRPr="001B2317">
              <w:t>мониторингдеятельности</w:t>
            </w:r>
            <w:proofErr w:type="spellEnd"/>
            <w:r w:rsidR="00591711">
              <w:rPr>
                <w:lang w:val="ru-RU"/>
              </w:rPr>
              <w:t>по реализации плана первоочередных  действий ФП «</w:t>
            </w:r>
            <w:proofErr w:type="spellStart"/>
            <w:r w:rsidR="00591711">
              <w:rPr>
                <w:lang w:val="ru-RU"/>
              </w:rPr>
              <w:t>Профессионалитет</w:t>
            </w:r>
            <w:proofErr w:type="spellEnd"/>
            <w:r w:rsidR="00591711">
              <w:rPr>
                <w:lang w:val="ru-RU"/>
              </w:rPr>
              <w:t xml:space="preserve"> государственной программы РФ «Развитие образования»»</w:t>
            </w:r>
          </w:p>
        </w:tc>
        <w:tc>
          <w:tcPr>
            <w:tcW w:w="1275" w:type="dxa"/>
          </w:tcPr>
          <w:p w:rsidR="001B2317" w:rsidRPr="00681A00" w:rsidRDefault="001B2317" w:rsidP="00811557">
            <w:pPr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июнь</w:t>
            </w:r>
          </w:p>
        </w:tc>
        <w:tc>
          <w:tcPr>
            <w:tcW w:w="1979" w:type="dxa"/>
          </w:tcPr>
          <w:p w:rsidR="001B2317" w:rsidRPr="00681A00" w:rsidRDefault="001B2317" w:rsidP="00811557">
            <w:pPr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  <w:bCs/>
                <w:lang w:eastAsia="ar-SA"/>
              </w:rPr>
              <w:t>Зам. директора по НМР, УР</w:t>
            </w:r>
          </w:p>
        </w:tc>
      </w:tr>
      <w:tr w:rsidR="00A21B90" w:rsidRPr="00591711" w:rsidTr="00811557">
        <w:tc>
          <w:tcPr>
            <w:tcW w:w="562" w:type="dxa"/>
          </w:tcPr>
          <w:p w:rsidR="00A21B90" w:rsidRPr="00591711" w:rsidRDefault="00591711" w:rsidP="00591711">
            <w:pPr>
              <w:jc w:val="center"/>
              <w:rPr>
                <w:rFonts w:eastAsia="MS Mincho"/>
                <w:bCs/>
                <w:lang w:eastAsia="ar-SA"/>
              </w:rPr>
            </w:pPr>
            <w:r w:rsidRPr="00591711">
              <w:rPr>
                <w:rFonts w:eastAsia="MS Mincho"/>
                <w:bCs/>
                <w:lang w:eastAsia="ar-SA"/>
              </w:rPr>
              <w:t>5.</w:t>
            </w:r>
          </w:p>
        </w:tc>
        <w:tc>
          <w:tcPr>
            <w:tcW w:w="2127" w:type="dxa"/>
          </w:tcPr>
          <w:p w:rsidR="00A21B90" w:rsidRPr="00591711" w:rsidRDefault="00A21B90" w:rsidP="00591711">
            <w:pPr>
              <w:jc w:val="both"/>
              <w:rPr>
                <w:rFonts w:eastAsia="MS Mincho"/>
                <w:bCs/>
                <w:lang w:eastAsia="ar-SA"/>
              </w:rPr>
            </w:pPr>
            <w:r w:rsidRPr="00591711">
              <w:t xml:space="preserve">Мониторинг деятельности новой модели профориентации - профессиональное самоопределение для обучающихся школ города и района </w:t>
            </w:r>
          </w:p>
        </w:tc>
        <w:tc>
          <w:tcPr>
            <w:tcW w:w="3402" w:type="dxa"/>
          </w:tcPr>
          <w:p w:rsidR="00A21B90" w:rsidRPr="00591711" w:rsidRDefault="00A21B90" w:rsidP="00591711">
            <w:pPr>
              <w:jc w:val="both"/>
            </w:pPr>
          </w:p>
          <w:p w:rsidR="00A21B90" w:rsidRPr="00591711" w:rsidRDefault="00A21B90" w:rsidP="00591711">
            <w:pPr>
              <w:pStyle w:val="a7"/>
              <w:numPr>
                <w:ilvl w:val="0"/>
                <w:numId w:val="38"/>
              </w:numPr>
              <w:ind w:left="0" w:firstLine="5"/>
            </w:pPr>
            <w:r w:rsidRPr="00591711">
              <w:t xml:space="preserve">мониторинг реализации </w:t>
            </w:r>
            <w:proofErr w:type="spellStart"/>
            <w:r w:rsidRPr="00591711">
              <w:t>деятельностипроектов</w:t>
            </w:r>
            <w:proofErr w:type="spellEnd"/>
            <w:r w:rsidRPr="00591711">
              <w:t xml:space="preserve"> (Инженерно – технологические классы, Навыки для жизни: трудовое обучение).</w:t>
            </w:r>
          </w:p>
          <w:p w:rsidR="00A21B90" w:rsidRPr="00591711" w:rsidRDefault="00A21B90" w:rsidP="00591711">
            <w:pPr>
              <w:pStyle w:val="a7"/>
              <w:widowControl/>
              <w:suppressAutoHyphens w:val="0"/>
              <w:autoSpaceDE w:val="0"/>
              <w:autoSpaceDN w:val="0"/>
              <w:adjustRightInd w:val="0"/>
              <w:ind w:left="284"/>
              <w:contextualSpacing/>
            </w:pPr>
          </w:p>
        </w:tc>
        <w:tc>
          <w:tcPr>
            <w:tcW w:w="1275" w:type="dxa"/>
          </w:tcPr>
          <w:p w:rsidR="00A21B90" w:rsidRPr="00591711" w:rsidRDefault="00A21B90" w:rsidP="00591711">
            <w:pPr>
              <w:rPr>
                <w:rFonts w:eastAsia="MS Mincho"/>
                <w:bCs/>
                <w:lang w:eastAsia="ar-SA"/>
              </w:rPr>
            </w:pPr>
            <w:r w:rsidRPr="00591711">
              <w:rPr>
                <w:rFonts w:eastAsia="MS Mincho"/>
                <w:bCs/>
                <w:lang w:eastAsia="ar-SA"/>
              </w:rPr>
              <w:t>июнь</w:t>
            </w:r>
          </w:p>
        </w:tc>
        <w:tc>
          <w:tcPr>
            <w:tcW w:w="1979" w:type="dxa"/>
          </w:tcPr>
          <w:p w:rsidR="00A21B90" w:rsidRPr="00591711" w:rsidRDefault="00A21B90" w:rsidP="00591711">
            <w:pPr>
              <w:rPr>
                <w:rFonts w:eastAsia="MS Mincho"/>
                <w:bCs/>
                <w:lang w:eastAsia="ar-SA"/>
              </w:rPr>
            </w:pPr>
            <w:r w:rsidRPr="00591711">
              <w:rPr>
                <w:rFonts w:eastAsia="MS Mincho"/>
                <w:bCs/>
                <w:lang w:eastAsia="ar-SA"/>
              </w:rPr>
              <w:t>Зам. директора по НМР, УР</w:t>
            </w:r>
          </w:p>
        </w:tc>
      </w:tr>
    </w:tbl>
    <w:p w:rsidR="003D51FB" w:rsidRPr="00591711" w:rsidRDefault="003D51FB" w:rsidP="00591711">
      <w:pPr>
        <w:ind w:firstLine="709"/>
        <w:jc w:val="both"/>
        <w:rPr>
          <w:lang w:val="de-DE"/>
        </w:rPr>
      </w:pPr>
    </w:p>
    <w:p w:rsidR="00236602" w:rsidRPr="00591711" w:rsidRDefault="00236602" w:rsidP="00591711">
      <w:pPr>
        <w:jc w:val="center"/>
        <w:rPr>
          <w:b/>
        </w:rPr>
      </w:pPr>
    </w:p>
    <w:p w:rsidR="00236602" w:rsidRPr="00591711" w:rsidRDefault="00236602" w:rsidP="00591711">
      <w:pPr>
        <w:jc w:val="center"/>
        <w:rPr>
          <w:b/>
        </w:rPr>
      </w:pPr>
    </w:p>
    <w:p w:rsidR="003669CD" w:rsidRPr="00591711" w:rsidRDefault="003669CD" w:rsidP="00591711">
      <w:pPr>
        <w:jc w:val="center"/>
        <w:rPr>
          <w:b/>
        </w:rPr>
      </w:pPr>
    </w:p>
    <w:p w:rsidR="003669CD" w:rsidRPr="00591711" w:rsidRDefault="003669CD" w:rsidP="00591711">
      <w:pPr>
        <w:jc w:val="center"/>
        <w:rPr>
          <w:b/>
        </w:rPr>
      </w:pPr>
    </w:p>
    <w:p w:rsidR="003669CD" w:rsidRDefault="003669CD" w:rsidP="009623CB">
      <w:pPr>
        <w:jc w:val="center"/>
        <w:rPr>
          <w:b/>
          <w:sz w:val="28"/>
        </w:rPr>
      </w:pPr>
    </w:p>
    <w:p w:rsidR="00D03B9D" w:rsidRDefault="00D03B9D" w:rsidP="009623CB">
      <w:pPr>
        <w:jc w:val="center"/>
        <w:rPr>
          <w:b/>
          <w:sz w:val="28"/>
        </w:rPr>
      </w:pPr>
    </w:p>
    <w:p w:rsidR="00D03B9D" w:rsidRDefault="00D03B9D" w:rsidP="009623CB">
      <w:pPr>
        <w:jc w:val="center"/>
        <w:rPr>
          <w:b/>
          <w:sz w:val="28"/>
        </w:rPr>
      </w:pPr>
    </w:p>
    <w:p w:rsidR="00D03B9D" w:rsidRDefault="00D03B9D" w:rsidP="009623CB">
      <w:pPr>
        <w:jc w:val="center"/>
        <w:rPr>
          <w:b/>
          <w:sz w:val="28"/>
        </w:rPr>
      </w:pPr>
    </w:p>
    <w:p w:rsidR="00D03B9D" w:rsidRDefault="00D03B9D" w:rsidP="009623CB">
      <w:pPr>
        <w:jc w:val="center"/>
        <w:rPr>
          <w:b/>
          <w:sz w:val="28"/>
        </w:rPr>
      </w:pPr>
    </w:p>
    <w:p w:rsidR="00D03B9D" w:rsidRDefault="00D03B9D" w:rsidP="009623CB">
      <w:pPr>
        <w:jc w:val="center"/>
        <w:rPr>
          <w:b/>
          <w:sz w:val="28"/>
        </w:rPr>
      </w:pPr>
    </w:p>
    <w:p w:rsidR="00D03B9D" w:rsidRDefault="00D03B9D" w:rsidP="009623CB">
      <w:pPr>
        <w:jc w:val="center"/>
        <w:rPr>
          <w:b/>
          <w:sz w:val="28"/>
        </w:rPr>
      </w:pPr>
    </w:p>
    <w:p w:rsidR="00D03B9D" w:rsidRDefault="00D03B9D" w:rsidP="009623CB">
      <w:pPr>
        <w:jc w:val="center"/>
        <w:rPr>
          <w:b/>
          <w:sz w:val="28"/>
        </w:rPr>
      </w:pPr>
    </w:p>
    <w:p w:rsidR="00D03B9D" w:rsidRDefault="00D03B9D" w:rsidP="009623CB">
      <w:pPr>
        <w:jc w:val="center"/>
        <w:rPr>
          <w:b/>
          <w:sz w:val="28"/>
        </w:rPr>
      </w:pPr>
    </w:p>
    <w:p w:rsidR="00D03B9D" w:rsidRDefault="00D03B9D" w:rsidP="009623CB">
      <w:pPr>
        <w:jc w:val="center"/>
        <w:rPr>
          <w:b/>
          <w:sz w:val="28"/>
        </w:rPr>
      </w:pPr>
    </w:p>
    <w:p w:rsidR="00D03B9D" w:rsidRDefault="00D03B9D" w:rsidP="009623CB">
      <w:pPr>
        <w:jc w:val="center"/>
        <w:rPr>
          <w:b/>
          <w:sz w:val="28"/>
        </w:rPr>
      </w:pPr>
    </w:p>
    <w:p w:rsidR="00D03B9D" w:rsidRDefault="00D03B9D" w:rsidP="009623CB">
      <w:pPr>
        <w:jc w:val="center"/>
        <w:rPr>
          <w:b/>
          <w:sz w:val="28"/>
        </w:rPr>
      </w:pPr>
    </w:p>
    <w:p w:rsidR="00D03B9D" w:rsidRDefault="00D03B9D" w:rsidP="009623CB">
      <w:pPr>
        <w:jc w:val="center"/>
        <w:rPr>
          <w:b/>
          <w:sz w:val="28"/>
        </w:rPr>
      </w:pPr>
    </w:p>
    <w:p w:rsidR="00D03B9D" w:rsidRDefault="00D03B9D" w:rsidP="009623CB">
      <w:pPr>
        <w:jc w:val="center"/>
        <w:rPr>
          <w:b/>
          <w:sz w:val="28"/>
        </w:rPr>
      </w:pPr>
    </w:p>
    <w:p w:rsidR="00D03B9D" w:rsidRDefault="00D03B9D" w:rsidP="009623CB">
      <w:pPr>
        <w:jc w:val="center"/>
        <w:rPr>
          <w:b/>
          <w:sz w:val="28"/>
        </w:rPr>
      </w:pPr>
    </w:p>
    <w:p w:rsidR="00D03B9D" w:rsidRDefault="00D03B9D" w:rsidP="009623CB">
      <w:pPr>
        <w:jc w:val="center"/>
        <w:rPr>
          <w:b/>
          <w:sz w:val="28"/>
        </w:rPr>
      </w:pPr>
    </w:p>
    <w:p w:rsidR="00D03B9D" w:rsidRDefault="00D03B9D" w:rsidP="009623CB">
      <w:pPr>
        <w:jc w:val="center"/>
        <w:rPr>
          <w:b/>
          <w:sz w:val="28"/>
        </w:rPr>
      </w:pPr>
    </w:p>
    <w:p w:rsidR="00D03B9D" w:rsidRDefault="00D03B9D" w:rsidP="009623CB">
      <w:pPr>
        <w:jc w:val="center"/>
        <w:rPr>
          <w:b/>
          <w:sz w:val="28"/>
        </w:rPr>
      </w:pPr>
    </w:p>
    <w:p w:rsidR="00D03B9D" w:rsidRDefault="00D03B9D" w:rsidP="009623CB">
      <w:pPr>
        <w:jc w:val="center"/>
        <w:rPr>
          <w:b/>
          <w:sz w:val="28"/>
        </w:rPr>
      </w:pPr>
    </w:p>
    <w:p w:rsidR="00D03B9D" w:rsidRDefault="00D03B9D" w:rsidP="009623CB">
      <w:pPr>
        <w:jc w:val="center"/>
        <w:rPr>
          <w:b/>
          <w:sz w:val="28"/>
        </w:rPr>
      </w:pPr>
    </w:p>
    <w:p w:rsidR="00236602" w:rsidRPr="00586044" w:rsidRDefault="00236602" w:rsidP="009623CB">
      <w:pPr>
        <w:jc w:val="center"/>
        <w:rPr>
          <w:b/>
          <w:color w:val="FF0000"/>
          <w:sz w:val="28"/>
        </w:rPr>
      </w:pPr>
    </w:p>
    <w:p w:rsidR="00BD694F" w:rsidRDefault="00BD694F" w:rsidP="009623CB">
      <w:pPr>
        <w:jc w:val="center"/>
        <w:rPr>
          <w:b/>
          <w:sz w:val="28"/>
        </w:rPr>
      </w:pPr>
    </w:p>
    <w:p w:rsidR="00236602" w:rsidRPr="007C4444" w:rsidRDefault="003669CD" w:rsidP="009623CB">
      <w:pPr>
        <w:jc w:val="center"/>
        <w:rPr>
          <w:b/>
          <w:sz w:val="28"/>
        </w:rPr>
      </w:pPr>
      <w:r w:rsidRPr="007C4444">
        <w:rPr>
          <w:b/>
          <w:sz w:val="28"/>
        </w:rPr>
        <w:lastRenderedPageBreak/>
        <w:t>План работы методического</w:t>
      </w:r>
      <w:r w:rsidR="00D816AC" w:rsidRPr="007C4444">
        <w:rPr>
          <w:b/>
          <w:sz w:val="28"/>
        </w:rPr>
        <w:t xml:space="preserve"> С</w:t>
      </w:r>
      <w:r w:rsidRPr="007C4444">
        <w:rPr>
          <w:b/>
          <w:sz w:val="28"/>
        </w:rPr>
        <w:t>овета</w:t>
      </w:r>
    </w:p>
    <w:tbl>
      <w:tblPr>
        <w:tblpPr w:leftFromText="180" w:rightFromText="180" w:horzAnchor="margin" w:tblpY="49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5644"/>
        <w:gridCol w:w="1204"/>
        <w:gridCol w:w="2623"/>
      </w:tblGrid>
      <w:tr w:rsidR="009623CB" w:rsidRPr="007C4444" w:rsidTr="004206B6">
        <w:tc>
          <w:tcPr>
            <w:tcW w:w="560" w:type="dxa"/>
          </w:tcPr>
          <w:p w:rsidR="009623CB" w:rsidRPr="007C4444" w:rsidRDefault="009623CB" w:rsidP="00811557">
            <w:r w:rsidRPr="007C4444">
              <w:t>1.</w:t>
            </w:r>
          </w:p>
        </w:tc>
        <w:tc>
          <w:tcPr>
            <w:tcW w:w="5644" w:type="dxa"/>
          </w:tcPr>
          <w:p w:rsidR="00F74091" w:rsidRPr="007C4444" w:rsidRDefault="00F74091" w:rsidP="00032983">
            <w:pPr>
              <w:ind w:firstLine="709"/>
              <w:jc w:val="both"/>
            </w:pPr>
          </w:p>
          <w:p w:rsidR="00F74091" w:rsidRPr="007C4444" w:rsidRDefault="00F74091" w:rsidP="00F74091">
            <w:r w:rsidRPr="007C4444">
              <w:t>- обсуждение единой методическо</w:t>
            </w:r>
            <w:r w:rsidR="0019202F">
              <w:t>й проблемы колледжа на 2024-2025/2026-2027</w:t>
            </w:r>
            <w:r w:rsidR="001B2317">
              <w:t>уч.</w:t>
            </w:r>
            <w:r w:rsidRPr="007C4444">
              <w:t>г.;</w:t>
            </w:r>
          </w:p>
          <w:p w:rsidR="00F74091" w:rsidRPr="007C4444" w:rsidRDefault="00F74091" w:rsidP="00F74091"/>
          <w:p w:rsidR="00F74091" w:rsidRPr="007C4444" w:rsidRDefault="00F74091" w:rsidP="00F74091"/>
          <w:p w:rsidR="00F74091" w:rsidRPr="007C4444" w:rsidRDefault="00F74091" w:rsidP="00F74091"/>
          <w:p w:rsidR="00F74091" w:rsidRPr="007C4444" w:rsidRDefault="00F74091" w:rsidP="00F74091">
            <w:r w:rsidRPr="007C4444">
              <w:t>- согласование годовых планов работы зам. директора по УР, НМР, ВР, производственной практики, зав. отделениями, председателей ЦК (проведение открытых уроков, закрепление наставников за молодыми педагогами), зав. библиотекой, руководителя ФВ;</w:t>
            </w:r>
          </w:p>
          <w:p w:rsidR="00F74091" w:rsidRPr="007C4444" w:rsidRDefault="00F74091" w:rsidP="00032983">
            <w:pPr>
              <w:ind w:firstLine="709"/>
              <w:jc w:val="both"/>
            </w:pPr>
          </w:p>
          <w:p w:rsidR="00E92815" w:rsidRDefault="00F74091" w:rsidP="0019405B">
            <w:pPr>
              <w:ind w:hanging="128"/>
              <w:jc w:val="both"/>
            </w:pPr>
            <w:r w:rsidRPr="0019405B">
              <w:t xml:space="preserve">- </w:t>
            </w:r>
            <w:r w:rsidR="0019202F" w:rsidRPr="0019405B">
              <w:t>о выполнении плана первоочередных действий  реализации мероприятий ФП «</w:t>
            </w:r>
            <w:proofErr w:type="spellStart"/>
            <w:r w:rsidR="0019202F" w:rsidRPr="0019405B">
              <w:t>Профессионалитет</w:t>
            </w:r>
            <w:proofErr w:type="spellEnd"/>
            <w:r w:rsidR="0019202F" w:rsidRPr="0019405B">
              <w:t>» государственной программы «Развитие образования»</w:t>
            </w:r>
            <w:r w:rsidR="00E92815" w:rsidRPr="0019405B">
              <w:t>;</w:t>
            </w:r>
          </w:p>
          <w:p w:rsidR="0019405B" w:rsidRPr="0019405B" w:rsidRDefault="0019405B" w:rsidP="0019405B">
            <w:pPr>
              <w:ind w:hanging="128"/>
              <w:jc w:val="both"/>
            </w:pPr>
          </w:p>
          <w:p w:rsidR="00E92815" w:rsidRPr="0019405B" w:rsidRDefault="00E92815" w:rsidP="0019405B">
            <w:pPr>
              <w:ind w:hanging="128"/>
              <w:jc w:val="both"/>
            </w:pPr>
            <w:r w:rsidRPr="0019405B">
              <w:t xml:space="preserve">- о проведении </w:t>
            </w:r>
            <w:r w:rsidR="0019405B" w:rsidRPr="0019405B">
              <w:t xml:space="preserve">обучающих семинаров </w:t>
            </w:r>
            <w:r w:rsidRPr="0019405B">
              <w:rPr>
                <w:color w:val="000000"/>
              </w:rPr>
              <w:t>«Методические рекомендации по реализации программ Федерального проекта «Билет в будущее», «Актуальные вопросы реализации сетевого пилотно-инновационного проекта «Инженерно-технологические классы в школе»», «Проблемы и перспективы развития реализации региональной программы «Навыки для жизни: трудовое обучение»»</w:t>
            </w:r>
            <w:r w:rsidRPr="0019405B">
              <w:t>, цикл научно-методических конференций и семинаров по проблемам: «Внедрение в образовательный процесс новой образовательной технологии «</w:t>
            </w:r>
            <w:proofErr w:type="spellStart"/>
            <w:r w:rsidRPr="0019405B">
              <w:t>Профессионалитет</w:t>
            </w:r>
            <w:proofErr w:type="spellEnd"/>
            <w:r w:rsidRPr="0019405B">
              <w:t>»: современные модели, методы, приемы, формы обучения и воспитания», «Научно-методическое обеспечение образовательного процесса СПО в проекте «</w:t>
            </w:r>
            <w:proofErr w:type="spellStart"/>
            <w:r w:rsidRPr="0019405B">
              <w:t>Профессионалитет</w:t>
            </w:r>
            <w:proofErr w:type="spellEnd"/>
            <w:r w:rsidRPr="0019405B">
              <w:t>»», «Использование цифровых образовательных технологий в учебно-воспитательном процессе при реализации ФП «</w:t>
            </w:r>
            <w:proofErr w:type="spellStart"/>
            <w:r w:rsidRPr="0019405B">
              <w:t>Профессионалитет</w:t>
            </w:r>
            <w:proofErr w:type="spellEnd"/>
            <w:r w:rsidRPr="0019405B">
              <w:t>»». Проведение методических объединений с преподавателями и мастерами производственного обучения по внедрению в учебно-производственный процесс новой образовательно</w:t>
            </w:r>
            <w:r w:rsidR="0019405B" w:rsidRPr="0019405B">
              <w:t>й технологии «</w:t>
            </w:r>
            <w:proofErr w:type="spellStart"/>
            <w:r w:rsidR="0019405B" w:rsidRPr="0019405B">
              <w:t>Профессионалитет</w:t>
            </w:r>
            <w:proofErr w:type="spellEnd"/>
            <w:r w:rsidR="0019405B" w:rsidRPr="0019405B">
              <w:t>»;</w:t>
            </w:r>
          </w:p>
          <w:p w:rsidR="00F8099B" w:rsidRPr="0019405B" w:rsidRDefault="00F8099B" w:rsidP="0019405B">
            <w:pPr>
              <w:ind w:hanging="128"/>
              <w:jc w:val="both"/>
            </w:pPr>
          </w:p>
          <w:p w:rsidR="00F8099B" w:rsidRDefault="0019202F" w:rsidP="001B2317">
            <w:pPr>
              <w:ind w:firstLine="7"/>
              <w:jc w:val="both"/>
            </w:pPr>
            <w:r>
              <w:t>-  о внедрении современной</w:t>
            </w:r>
            <w:r w:rsidR="00F8099B">
              <w:t xml:space="preserve"> модели </w:t>
            </w:r>
            <w:proofErr w:type="spellStart"/>
            <w:r w:rsidR="00F8099B">
              <w:t>профориентационной</w:t>
            </w:r>
            <w:proofErr w:type="spellEnd"/>
            <w:r w:rsidR="00F8099B">
              <w:t xml:space="preserve"> работы среди обучающихся школ города и района (</w:t>
            </w:r>
            <w:proofErr w:type="spellStart"/>
            <w:r w:rsidR="00F8099B">
              <w:t>Инженерно-технолотгические</w:t>
            </w:r>
            <w:proofErr w:type="spellEnd"/>
            <w:r w:rsidR="00F8099B">
              <w:t xml:space="preserve"> классы, Навыки для жизни:трудовое обучение</w:t>
            </w:r>
            <w:r w:rsidR="00D477BA">
              <w:t>, Федеральный проект «Билет в будущее»</w:t>
            </w:r>
            <w:r w:rsidR="00F8099B">
              <w:t>)</w:t>
            </w:r>
          </w:p>
          <w:p w:rsidR="001B2317" w:rsidRPr="001B2317" w:rsidRDefault="001B2317" w:rsidP="001B2317">
            <w:pPr>
              <w:ind w:firstLine="7"/>
              <w:jc w:val="both"/>
            </w:pPr>
          </w:p>
          <w:p w:rsidR="008206A8" w:rsidRPr="007C4444" w:rsidRDefault="0019405B" w:rsidP="008206A8">
            <w:r>
              <w:t xml:space="preserve">- о проведении смотра готовности </w:t>
            </w:r>
            <w:proofErr w:type="spellStart"/>
            <w:r>
              <w:t>педсостава</w:t>
            </w:r>
            <w:proofErr w:type="spellEnd"/>
            <w:r>
              <w:t xml:space="preserve">  к учебно-производственному процессу: наличие </w:t>
            </w:r>
            <w:r>
              <w:lastRenderedPageBreak/>
              <w:t xml:space="preserve">рабочей программы (с внесением формы </w:t>
            </w:r>
            <w:proofErr w:type="gramStart"/>
            <w:r>
              <w:t>п</w:t>
            </w:r>
            <w:proofErr w:type="gramEnd"/>
            <w:r>
              <w:t xml:space="preserve">/п), КТП, технологической карты, лекционного материала, методических рекомендаций (если </w:t>
            </w:r>
            <w:proofErr w:type="spellStart"/>
            <w:r>
              <w:t>практич</w:t>
            </w:r>
            <w:proofErr w:type="spellEnd"/>
            <w:r>
              <w:t xml:space="preserve">. или </w:t>
            </w:r>
            <w:proofErr w:type="spellStart"/>
            <w:r>
              <w:t>лаборат</w:t>
            </w:r>
            <w:proofErr w:type="spellEnd"/>
            <w:r>
              <w:t>.), ведение и заполнение журналов(</w:t>
            </w:r>
            <w:r w:rsidR="008206A8" w:rsidRPr="007C4444">
              <w:t>разр</w:t>
            </w:r>
            <w:r>
              <w:t>аботка критериев, график смотра, формирование состава комиссии);</w:t>
            </w:r>
          </w:p>
          <w:p w:rsidR="008206A8" w:rsidRPr="007C4444" w:rsidRDefault="008206A8" w:rsidP="008206A8"/>
          <w:p w:rsidR="005B6CD1" w:rsidRPr="007C4444" w:rsidRDefault="00F8099B" w:rsidP="005B6CD1">
            <w:r>
              <w:t xml:space="preserve">- о подготовке участников к </w:t>
            </w:r>
            <w:r w:rsidR="005B6CD1" w:rsidRPr="007C4444">
              <w:t xml:space="preserve"> Реги</w:t>
            </w:r>
            <w:r>
              <w:t>ональному чемпионату профессионального мастерства «</w:t>
            </w:r>
            <w:proofErr w:type="spellStart"/>
            <w:r>
              <w:t>Профессиоаналы</w:t>
            </w:r>
            <w:proofErr w:type="spellEnd"/>
            <w:r>
              <w:t>»</w:t>
            </w:r>
            <w:r w:rsidR="005B6CD1" w:rsidRPr="007C4444">
              <w:t xml:space="preserve"> Саратовской области</w:t>
            </w:r>
            <w:r w:rsidR="00682682" w:rsidRPr="007C4444">
              <w:t>, к чемпионату «</w:t>
            </w:r>
            <w:proofErr w:type="spellStart"/>
            <w:r w:rsidR="00682682" w:rsidRPr="007C4444">
              <w:t>Абилимпикс</w:t>
            </w:r>
            <w:proofErr w:type="spellEnd"/>
            <w:r w:rsidR="00682682" w:rsidRPr="007C4444">
              <w:t>»</w:t>
            </w:r>
            <w:r w:rsidR="005B6CD1" w:rsidRPr="007C4444">
              <w:t>;</w:t>
            </w:r>
            <w:r w:rsidR="0019202F">
              <w:t xml:space="preserve"> «Конкурс профессионального мастерства</w:t>
            </w:r>
            <w:r w:rsidR="00E92815">
              <w:t xml:space="preserve"> по специальности 15.02.12»</w:t>
            </w:r>
          </w:p>
          <w:p w:rsidR="00682682" w:rsidRPr="007C4444" w:rsidRDefault="00682682" w:rsidP="005B6CD1"/>
          <w:p w:rsidR="005B6CD1" w:rsidRPr="007C4444" w:rsidRDefault="00810CD7" w:rsidP="00811557">
            <w:r w:rsidRPr="007C4444">
              <w:t xml:space="preserve">- </w:t>
            </w:r>
            <w:r w:rsidR="00682682" w:rsidRPr="007C4444">
              <w:t>о проведении ВПР;</w:t>
            </w:r>
          </w:p>
          <w:p w:rsidR="00682682" w:rsidRPr="007C4444" w:rsidRDefault="00682682" w:rsidP="00811557"/>
          <w:p w:rsidR="00151635" w:rsidRPr="007C4444" w:rsidRDefault="00151635" w:rsidP="00151635">
            <w:r w:rsidRPr="007C4444">
              <w:t>- о проведении входного контроля знаний обучающихся;</w:t>
            </w:r>
          </w:p>
          <w:p w:rsidR="00151635" w:rsidRPr="007C4444" w:rsidRDefault="00151635" w:rsidP="00151635"/>
          <w:p w:rsidR="00151635" w:rsidRPr="007C4444" w:rsidRDefault="00151635" w:rsidP="00151635">
            <w:r w:rsidRPr="007C4444">
              <w:t xml:space="preserve">- о проведении работы по ликвидации академической </w:t>
            </w:r>
            <w:proofErr w:type="spellStart"/>
            <w:r w:rsidRPr="007C4444">
              <w:t>задолжности</w:t>
            </w:r>
            <w:proofErr w:type="spellEnd"/>
            <w:r w:rsidRPr="007C4444">
              <w:t>;</w:t>
            </w:r>
          </w:p>
          <w:p w:rsidR="00151635" w:rsidRPr="007C4444" w:rsidRDefault="00151635" w:rsidP="00151635"/>
          <w:p w:rsidR="009623CB" w:rsidRPr="007C4444" w:rsidRDefault="009623CB" w:rsidP="00811557">
            <w:r w:rsidRPr="007C4444">
              <w:t>- об аттестации, повышении квалификации педагогов колледжа;</w:t>
            </w:r>
          </w:p>
          <w:p w:rsidR="00682682" w:rsidRPr="007C4444" w:rsidRDefault="00682682" w:rsidP="00811557"/>
          <w:p w:rsidR="00256828" w:rsidRPr="007C4444" w:rsidRDefault="00256828" w:rsidP="00811557"/>
          <w:p w:rsidR="008D393B" w:rsidRDefault="00682682" w:rsidP="00811557">
            <w:r w:rsidRPr="007C4444">
              <w:t>- разное</w:t>
            </w:r>
          </w:p>
          <w:p w:rsidR="0019202F" w:rsidRDefault="0019202F" w:rsidP="00811557"/>
          <w:p w:rsidR="0019202F" w:rsidRPr="007C4444" w:rsidRDefault="0019202F" w:rsidP="00811557"/>
          <w:p w:rsidR="008D393B" w:rsidRPr="007C4444" w:rsidRDefault="008D393B" w:rsidP="00811557"/>
          <w:p w:rsidR="008D393B" w:rsidRPr="007C4444" w:rsidRDefault="008D393B" w:rsidP="00811557"/>
          <w:p w:rsidR="008D393B" w:rsidRPr="007C4444" w:rsidRDefault="008D393B" w:rsidP="00811557"/>
        </w:tc>
        <w:tc>
          <w:tcPr>
            <w:tcW w:w="1204" w:type="dxa"/>
          </w:tcPr>
          <w:p w:rsidR="009623CB" w:rsidRPr="007C4444" w:rsidRDefault="009623CB" w:rsidP="00811557">
            <w:r w:rsidRPr="007C4444">
              <w:lastRenderedPageBreak/>
              <w:t>сентябрь</w:t>
            </w:r>
          </w:p>
        </w:tc>
        <w:tc>
          <w:tcPr>
            <w:tcW w:w="2623" w:type="dxa"/>
          </w:tcPr>
          <w:p w:rsidR="00F74091" w:rsidRPr="007C4444" w:rsidRDefault="00F74091" w:rsidP="00811557"/>
          <w:p w:rsidR="00F74091" w:rsidRPr="007C4444" w:rsidRDefault="00F74091" w:rsidP="00F74091">
            <w:r w:rsidRPr="007C4444">
              <w:t>Зам. директора по НМР, по УР</w:t>
            </w:r>
            <w:proofErr w:type="gramStart"/>
            <w:r w:rsidRPr="007C4444">
              <w:t>,В</w:t>
            </w:r>
            <w:proofErr w:type="gramEnd"/>
            <w:r w:rsidRPr="007C4444">
              <w:t xml:space="preserve">Р, ПО, </w:t>
            </w:r>
          </w:p>
          <w:p w:rsidR="00F74091" w:rsidRPr="007C4444" w:rsidRDefault="0019202F" w:rsidP="00F74091">
            <w:r>
              <w:t xml:space="preserve"> п</w:t>
            </w:r>
            <w:r w:rsidR="00F74091" w:rsidRPr="007C4444">
              <w:t>редседатели ЦК, состав МС</w:t>
            </w:r>
          </w:p>
          <w:p w:rsidR="00F74091" w:rsidRPr="007C4444" w:rsidRDefault="00F74091" w:rsidP="00811557"/>
          <w:p w:rsidR="00F74091" w:rsidRPr="007C4444" w:rsidRDefault="00F74091" w:rsidP="00F74091">
            <w:r w:rsidRPr="007C4444">
              <w:t>Зам. директора по НМР, по УР</w:t>
            </w:r>
            <w:proofErr w:type="gramStart"/>
            <w:r w:rsidRPr="007C4444">
              <w:t>,В</w:t>
            </w:r>
            <w:proofErr w:type="gramEnd"/>
            <w:r w:rsidRPr="007C4444">
              <w:t xml:space="preserve">Р, ПО, </w:t>
            </w:r>
          </w:p>
          <w:p w:rsidR="00F74091" w:rsidRPr="007C4444" w:rsidRDefault="0019202F" w:rsidP="00F74091">
            <w:r>
              <w:t xml:space="preserve"> п</w:t>
            </w:r>
            <w:r w:rsidR="00F74091" w:rsidRPr="007C4444">
              <w:t>редседатели ЦК, состав МС</w:t>
            </w:r>
          </w:p>
          <w:p w:rsidR="00F74091" w:rsidRPr="007C4444" w:rsidRDefault="00F74091" w:rsidP="00811557"/>
          <w:p w:rsidR="00F74091" w:rsidRPr="007C4444" w:rsidRDefault="00F74091" w:rsidP="00811557"/>
          <w:p w:rsidR="00F74091" w:rsidRPr="007C4444" w:rsidRDefault="00F74091" w:rsidP="00811557"/>
          <w:p w:rsidR="001B2317" w:rsidRPr="007C4444" w:rsidRDefault="001B2317" w:rsidP="001B2317">
            <w:r w:rsidRPr="007C4444">
              <w:t xml:space="preserve">Зам. директора по НМР, по УР, </w:t>
            </w:r>
          </w:p>
          <w:p w:rsidR="001B2317" w:rsidRDefault="0019405B" w:rsidP="001B2317">
            <w:r>
              <w:t xml:space="preserve"> п</w:t>
            </w:r>
            <w:r w:rsidR="001B2317" w:rsidRPr="007C4444">
              <w:t>редседатели ЦК,</w:t>
            </w:r>
          </w:p>
          <w:p w:rsidR="001B2317" w:rsidRDefault="001B2317" w:rsidP="00F74091"/>
          <w:p w:rsidR="001B2317" w:rsidRDefault="001B2317" w:rsidP="00F74091"/>
          <w:p w:rsidR="001B2317" w:rsidRDefault="001B2317" w:rsidP="00F74091"/>
          <w:p w:rsidR="001B2317" w:rsidRDefault="001B2317" w:rsidP="00F74091"/>
          <w:p w:rsidR="001B2317" w:rsidRDefault="001B2317" w:rsidP="00F74091"/>
          <w:p w:rsidR="00D477BA" w:rsidRDefault="00D477BA" w:rsidP="00F74091"/>
          <w:p w:rsidR="008206A8" w:rsidRPr="007C4444" w:rsidRDefault="008206A8" w:rsidP="008206A8">
            <w:r w:rsidRPr="007C4444">
              <w:t xml:space="preserve">Зам. директора по НМР, по УР, по </w:t>
            </w:r>
            <w:proofErr w:type="spellStart"/>
            <w:r w:rsidRPr="007C4444">
              <w:t>ПО</w:t>
            </w:r>
            <w:proofErr w:type="spellEnd"/>
            <w:r w:rsidRPr="007C4444">
              <w:t xml:space="preserve">, </w:t>
            </w:r>
          </w:p>
          <w:p w:rsidR="008206A8" w:rsidRPr="007C4444" w:rsidRDefault="0019405B" w:rsidP="008206A8">
            <w:r>
              <w:t xml:space="preserve"> п</w:t>
            </w:r>
            <w:r w:rsidR="008206A8" w:rsidRPr="007C4444">
              <w:t>редседатели ЦК, состав МС</w:t>
            </w:r>
          </w:p>
          <w:p w:rsidR="008206A8" w:rsidRDefault="008206A8" w:rsidP="00811557"/>
          <w:p w:rsidR="001B2317" w:rsidRPr="007C4444" w:rsidRDefault="001B2317" w:rsidP="00811557"/>
          <w:p w:rsidR="0019405B" w:rsidRDefault="0019405B" w:rsidP="00811557"/>
          <w:p w:rsidR="0019405B" w:rsidRDefault="0019405B" w:rsidP="00811557"/>
          <w:p w:rsidR="0019405B" w:rsidRDefault="0019405B" w:rsidP="00811557"/>
          <w:p w:rsidR="0019405B" w:rsidRDefault="0019405B" w:rsidP="00811557"/>
          <w:p w:rsidR="0019405B" w:rsidRDefault="0019405B" w:rsidP="00811557"/>
          <w:p w:rsidR="0019405B" w:rsidRDefault="0019405B" w:rsidP="00811557"/>
          <w:p w:rsidR="0019405B" w:rsidRDefault="0019405B" w:rsidP="00811557"/>
          <w:p w:rsidR="0019405B" w:rsidRDefault="0019405B" w:rsidP="00811557"/>
          <w:p w:rsidR="0019405B" w:rsidRDefault="0019405B" w:rsidP="00811557"/>
          <w:p w:rsidR="0019405B" w:rsidRDefault="0019405B" w:rsidP="00811557"/>
          <w:p w:rsidR="0019405B" w:rsidRDefault="0019405B" w:rsidP="00811557"/>
          <w:p w:rsidR="0019405B" w:rsidRDefault="0019405B" w:rsidP="00811557"/>
          <w:p w:rsidR="0019405B" w:rsidRDefault="0019405B" w:rsidP="00811557"/>
          <w:p w:rsidR="0019405B" w:rsidRDefault="0019405B" w:rsidP="00811557"/>
          <w:p w:rsidR="0019405B" w:rsidRDefault="0019405B" w:rsidP="00811557"/>
          <w:p w:rsidR="005B6CD1" w:rsidRPr="007C4444" w:rsidRDefault="005B6CD1" w:rsidP="00811557">
            <w:r w:rsidRPr="007C4444">
              <w:t>Зам. директора по НМР</w:t>
            </w:r>
          </w:p>
          <w:p w:rsidR="005B6CD1" w:rsidRDefault="005B6CD1" w:rsidP="00811557"/>
          <w:p w:rsidR="00D477BA" w:rsidRDefault="00D477BA" w:rsidP="00811557"/>
          <w:p w:rsidR="00D477BA" w:rsidRDefault="00D477BA" w:rsidP="00811557"/>
          <w:p w:rsidR="0019405B" w:rsidRDefault="0019405B" w:rsidP="00D477BA"/>
          <w:p w:rsidR="0019405B" w:rsidRDefault="00D477BA" w:rsidP="00D477BA">
            <w:r w:rsidRPr="007C4444">
              <w:t xml:space="preserve">Зам. </w:t>
            </w:r>
          </w:p>
          <w:p w:rsidR="00D477BA" w:rsidRPr="007C4444" w:rsidRDefault="0019405B" w:rsidP="00D477BA">
            <w:r>
              <w:t>ди</w:t>
            </w:r>
            <w:r w:rsidR="00D477BA" w:rsidRPr="007C4444">
              <w:t>ректора по НМР</w:t>
            </w:r>
            <w:r w:rsidR="00A158DB">
              <w:t xml:space="preserve">, </w:t>
            </w:r>
            <w:r w:rsidR="00A158DB">
              <w:lastRenderedPageBreak/>
              <w:t>УР, ПО</w:t>
            </w:r>
          </w:p>
          <w:p w:rsidR="00F8099B" w:rsidRDefault="00F8099B" w:rsidP="001B2317"/>
          <w:p w:rsidR="00F8099B" w:rsidRDefault="00F8099B" w:rsidP="001B2317"/>
          <w:p w:rsidR="0019405B" w:rsidRDefault="0019405B" w:rsidP="001B2317"/>
          <w:p w:rsidR="0019405B" w:rsidRDefault="0019405B" w:rsidP="001B2317"/>
          <w:p w:rsidR="0019405B" w:rsidRDefault="0019405B" w:rsidP="001B2317"/>
          <w:p w:rsidR="0019405B" w:rsidRDefault="0019405B" w:rsidP="001B2317"/>
          <w:p w:rsidR="000B32B3" w:rsidRPr="007C4444" w:rsidRDefault="000B32B3" w:rsidP="000B32B3">
            <w:r w:rsidRPr="007C4444">
              <w:t>Зам. директора по НМР</w:t>
            </w:r>
          </w:p>
          <w:p w:rsidR="0019405B" w:rsidRDefault="0019405B" w:rsidP="001B2317"/>
          <w:p w:rsidR="0019405B" w:rsidRDefault="0019405B" w:rsidP="001B2317"/>
          <w:p w:rsidR="0019405B" w:rsidRDefault="0019405B" w:rsidP="001B2317"/>
          <w:p w:rsidR="0019405B" w:rsidRDefault="0019405B" w:rsidP="001B2317"/>
          <w:p w:rsidR="0019405B" w:rsidRDefault="0019405B" w:rsidP="001B2317"/>
          <w:p w:rsidR="001B2317" w:rsidRPr="001B2317" w:rsidRDefault="001B2317" w:rsidP="001B2317">
            <w:r w:rsidRPr="007C4444">
              <w:t xml:space="preserve">Зам. директора по </w:t>
            </w:r>
            <w:r>
              <w:t>УР</w:t>
            </w:r>
          </w:p>
          <w:p w:rsidR="00F8099B" w:rsidRDefault="00F8099B" w:rsidP="005B6CD1"/>
          <w:p w:rsidR="00D477BA" w:rsidRDefault="00D477BA" w:rsidP="005B6CD1"/>
          <w:p w:rsidR="005B6CD1" w:rsidRPr="001B2317" w:rsidRDefault="005B6CD1" w:rsidP="005B6CD1">
            <w:r w:rsidRPr="007C4444">
              <w:t xml:space="preserve">Зам. директора по </w:t>
            </w:r>
            <w:r w:rsidR="001B2317">
              <w:t>УР</w:t>
            </w:r>
          </w:p>
          <w:p w:rsidR="005B6CD1" w:rsidRPr="007C4444" w:rsidRDefault="005B6CD1" w:rsidP="00811557"/>
          <w:p w:rsidR="00682682" w:rsidRPr="007C4444" w:rsidRDefault="00682682" w:rsidP="00811557"/>
          <w:p w:rsidR="009623CB" w:rsidRPr="007C4444" w:rsidRDefault="001028B1" w:rsidP="00811557">
            <w:r w:rsidRPr="007C4444">
              <w:t>Зам. директора по У</w:t>
            </w:r>
            <w:r w:rsidR="008206A8" w:rsidRPr="007C4444">
              <w:t>Р</w:t>
            </w:r>
          </w:p>
          <w:p w:rsidR="009623CB" w:rsidRDefault="009623CB" w:rsidP="00811557"/>
          <w:p w:rsidR="00F8099B" w:rsidRPr="007C4444" w:rsidRDefault="00F8099B" w:rsidP="00811557"/>
          <w:p w:rsidR="008206A8" w:rsidRPr="007C4444" w:rsidRDefault="008206A8" w:rsidP="008206A8">
            <w:r w:rsidRPr="007C4444">
              <w:t>Зам. директора по НМР</w:t>
            </w:r>
          </w:p>
          <w:p w:rsidR="00682682" w:rsidRPr="007C4444" w:rsidRDefault="00682682" w:rsidP="008206A8"/>
          <w:p w:rsidR="001028B1" w:rsidRPr="007C4444" w:rsidRDefault="001028B1" w:rsidP="00F8099B"/>
        </w:tc>
      </w:tr>
      <w:tr w:rsidR="009623CB" w:rsidRPr="00586044" w:rsidTr="004206B6">
        <w:tc>
          <w:tcPr>
            <w:tcW w:w="560" w:type="dxa"/>
          </w:tcPr>
          <w:p w:rsidR="009623CB" w:rsidRPr="0052350D" w:rsidRDefault="009623CB" w:rsidP="00811557">
            <w:r w:rsidRPr="0052350D">
              <w:lastRenderedPageBreak/>
              <w:t>2.</w:t>
            </w:r>
          </w:p>
        </w:tc>
        <w:tc>
          <w:tcPr>
            <w:tcW w:w="5644" w:type="dxa"/>
          </w:tcPr>
          <w:p w:rsidR="002309F3" w:rsidRPr="00B515F3" w:rsidRDefault="002309F3" w:rsidP="00811557"/>
          <w:p w:rsidR="002309F3" w:rsidRPr="00B515F3" w:rsidRDefault="004206B6" w:rsidP="002309F3">
            <w:pPr>
              <w:ind w:firstLine="7"/>
              <w:jc w:val="both"/>
            </w:pPr>
            <w:r>
              <w:t>- проме</w:t>
            </w:r>
            <w:r w:rsidR="0021060D">
              <w:t>жуточные итоги реализации  современной</w:t>
            </w:r>
            <w:r>
              <w:t xml:space="preserve"> модели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среди обучающихся школ города и района (</w:t>
            </w:r>
            <w:proofErr w:type="spellStart"/>
            <w:r>
              <w:t>Инженерно-технолотгические</w:t>
            </w:r>
            <w:proofErr w:type="spellEnd"/>
            <w:r>
              <w:t xml:space="preserve"> классы, Навыки для жизни: трудовое обучение, Федеральный проект «Билет в будущее»)</w:t>
            </w:r>
          </w:p>
          <w:p w:rsidR="002309F3" w:rsidRPr="00B515F3" w:rsidRDefault="002309F3" w:rsidP="002309F3">
            <w:pPr>
              <w:ind w:firstLine="709"/>
              <w:jc w:val="both"/>
            </w:pPr>
          </w:p>
          <w:p w:rsidR="009623CB" w:rsidRPr="00B515F3" w:rsidRDefault="009623CB" w:rsidP="00811557">
            <w:r w:rsidRPr="00B515F3">
              <w:t>-под</w:t>
            </w:r>
            <w:r w:rsidR="007542DE" w:rsidRPr="00B515F3">
              <w:t xml:space="preserve">ведение итогов </w:t>
            </w:r>
            <w:r w:rsidR="0021060D">
              <w:t xml:space="preserve">смотра готовности </w:t>
            </w:r>
            <w:proofErr w:type="spellStart"/>
            <w:r w:rsidR="0021060D">
              <w:t>педсостава</w:t>
            </w:r>
            <w:proofErr w:type="spellEnd"/>
            <w:r w:rsidR="0021060D">
              <w:t xml:space="preserve"> к образовательно-производственному процессу</w:t>
            </w:r>
            <w:r w:rsidRPr="00B515F3">
              <w:t>;</w:t>
            </w:r>
          </w:p>
          <w:p w:rsidR="009623CB" w:rsidRPr="00B515F3" w:rsidRDefault="009623CB" w:rsidP="00811557"/>
          <w:p w:rsidR="009623CB" w:rsidRPr="00B515F3" w:rsidRDefault="009623CB" w:rsidP="00811557">
            <w:r w:rsidRPr="00B515F3">
              <w:t>- мони</w:t>
            </w:r>
            <w:r w:rsidR="007542DE" w:rsidRPr="00B515F3">
              <w:t xml:space="preserve">торинг входного контроля знаний </w:t>
            </w:r>
            <w:r w:rsidRPr="00B515F3">
              <w:t>обучающихся 1 курса;</w:t>
            </w:r>
          </w:p>
          <w:p w:rsidR="009623CB" w:rsidRPr="00B515F3" w:rsidRDefault="009623CB" w:rsidP="00811557">
            <w:pPr>
              <w:rPr>
                <w:sz w:val="18"/>
              </w:rPr>
            </w:pPr>
          </w:p>
          <w:p w:rsidR="009623CB" w:rsidRPr="00B515F3" w:rsidRDefault="009623CB" w:rsidP="00811557">
            <w:r w:rsidRPr="00B515F3">
              <w:t>- о распредел</w:t>
            </w:r>
            <w:r w:rsidR="007542DE" w:rsidRPr="00B515F3">
              <w:t>ении тематики исследовательских проектов,</w:t>
            </w:r>
            <w:r w:rsidRPr="00B515F3">
              <w:t xml:space="preserve"> обучающихся 1 курса;</w:t>
            </w:r>
          </w:p>
          <w:p w:rsidR="009623CB" w:rsidRPr="00B515F3" w:rsidRDefault="009623CB" w:rsidP="00811557"/>
          <w:p w:rsidR="00AF2E7B" w:rsidRPr="00B515F3" w:rsidRDefault="00AF2E7B" w:rsidP="00AF2E7B">
            <w:pPr>
              <w:spacing w:line="276" w:lineRule="auto"/>
              <w:rPr>
                <w:rFonts w:cs="Tahoma"/>
              </w:rPr>
            </w:pPr>
          </w:p>
          <w:p w:rsidR="00AF2E7B" w:rsidRPr="00B515F3" w:rsidRDefault="00AF2E7B" w:rsidP="00AF2E7B">
            <w:pPr>
              <w:spacing w:line="276" w:lineRule="auto"/>
            </w:pPr>
            <w:r w:rsidRPr="00B515F3">
              <w:t xml:space="preserve">- рассмотрение и утверждение тематики курсовых и дипломных работ и графика проведения </w:t>
            </w:r>
            <w:r w:rsidRPr="00B515F3">
              <w:lastRenderedPageBreak/>
              <w:t>консультаций;</w:t>
            </w:r>
          </w:p>
          <w:p w:rsidR="00AF2E7B" w:rsidRPr="00B515F3" w:rsidRDefault="00AF2E7B" w:rsidP="00AF2E7B">
            <w:pPr>
              <w:spacing w:line="276" w:lineRule="auto"/>
            </w:pPr>
          </w:p>
          <w:p w:rsidR="00AF2E7B" w:rsidRPr="00B515F3" w:rsidRDefault="00AF2E7B" w:rsidP="00AF2E7B">
            <w:pPr>
              <w:spacing w:line="276" w:lineRule="auto"/>
            </w:pPr>
            <w:r w:rsidRPr="00B515F3">
              <w:t xml:space="preserve">- о подготовке </w:t>
            </w:r>
            <w:r w:rsidR="00132941" w:rsidRPr="00B515F3">
              <w:t xml:space="preserve">и утверждении </w:t>
            </w:r>
            <w:r w:rsidRPr="00B515F3">
              <w:t xml:space="preserve">программ ГИА, программ </w:t>
            </w:r>
            <w:r w:rsidR="00FB2944" w:rsidRPr="00B515F3">
              <w:t xml:space="preserve">ГИА с использованием механизма </w:t>
            </w:r>
            <w:r w:rsidRPr="00B515F3">
              <w:t>ДЭ;</w:t>
            </w:r>
          </w:p>
          <w:p w:rsidR="00AF2E7B" w:rsidRPr="00B515F3" w:rsidRDefault="00AF2E7B" w:rsidP="00AF2E7B">
            <w:pPr>
              <w:spacing w:line="276" w:lineRule="auto"/>
            </w:pPr>
          </w:p>
          <w:p w:rsidR="00672963" w:rsidRDefault="00672963" w:rsidP="00AF2E7B">
            <w:r>
              <w:t xml:space="preserve">- об аккредитации ЦПДЭ </w:t>
            </w:r>
          </w:p>
          <w:p w:rsidR="004206B6" w:rsidRDefault="004206B6" w:rsidP="00AF2E7B"/>
          <w:p w:rsidR="004206B6" w:rsidRPr="00B515F3" w:rsidRDefault="004206B6" w:rsidP="00AF2E7B"/>
          <w:p w:rsidR="009623CB" w:rsidRPr="00B515F3" w:rsidRDefault="00153B7D" w:rsidP="00811557">
            <w:r w:rsidRPr="00B515F3">
              <w:t>- об участии педагогов и студентов в конкурсах, олимпиадах, соревнования, конференциях и др. мероприятиях различного уровня</w:t>
            </w:r>
          </w:p>
          <w:p w:rsidR="00256828" w:rsidRDefault="00256828" w:rsidP="00811557">
            <w:pPr>
              <w:rPr>
                <w:b/>
              </w:rPr>
            </w:pPr>
          </w:p>
          <w:p w:rsidR="008D393B" w:rsidRPr="00B515F3" w:rsidRDefault="008D393B" w:rsidP="00811557">
            <w:pPr>
              <w:rPr>
                <w:b/>
              </w:rPr>
            </w:pPr>
          </w:p>
        </w:tc>
        <w:tc>
          <w:tcPr>
            <w:tcW w:w="1204" w:type="dxa"/>
          </w:tcPr>
          <w:p w:rsidR="002309F3" w:rsidRPr="00B515F3" w:rsidRDefault="002309F3" w:rsidP="00811557"/>
          <w:p w:rsidR="009623CB" w:rsidRPr="00B515F3" w:rsidRDefault="009623CB" w:rsidP="00811557">
            <w:r w:rsidRPr="00B515F3">
              <w:t>октябрь</w:t>
            </w:r>
          </w:p>
        </w:tc>
        <w:tc>
          <w:tcPr>
            <w:tcW w:w="2623" w:type="dxa"/>
          </w:tcPr>
          <w:p w:rsidR="002309F3" w:rsidRPr="00B515F3" w:rsidRDefault="002309F3" w:rsidP="00811557"/>
          <w:p w:rsidR="002309F3" w:rsidRPr="00B515F3" w:rsidRDefault="0021060D" w:rsidP="00811557">
            <w:r>
              <w:t>Зам. директора по</w:t>
            </w:r>
            <w:r w:rsidR="00B015E0">
              <w:t xml:space="preserve"> НМР</w:t>
            </w:r>
          </w:p>
          <w:p w:rsidR="002309F3" w:rsidRDefault="002309F3" w:rsidP="00811557"/>
          <w:p w:rsidR="004206B6" w:rsidRDefault="004206B6" w:rsidP="00811557"/>
          <w:p w:rsidR="004206B6" w:rsidRDefault="004206B6" w:rsidP="00811557"/>
          <w:p w:rsidR="004206B6" w:rsidRPr="00B515F3" w:rsidRDefault="004206B6" w:rsidP="00811557"/>
          <w:p w:rsidR="0021060D" w:rsidRDefault="0021060D" w:rsidP="00811557"/>
          <w:p w:rsidR="002309F3" w:rsidRDefault="002309F3" w:rsidP="00811557">
            <w:r w:rsidRPr="00B515F3">
              <w:t>Зам. директора по НМР</w:t>
            </w:r>
            <w:r w:rsidR="004206B6">
              <w:t xml:space="preserve">, </w:t>
            </w:r>
            <w:r w:rsidR="0021060D">
              <w:t>УР, ПО</w:t>
            </w:r>
          </w:p>
          <w:p w:rsidR="0021060D" w:rsidRPr="00B515F3" w:rsidRDefault="0021060D" w:rsidP="00811557"/>
          <w:p w:rsidR="00DC33EC" w:rsidRPr="00B515F3" w:rsidRDefault="00B015E0" w:rsidP="00811557">
            <w:r>
              <w:t xml:space="preserve">Зам. директора по УР, </w:t>
            </w:r>
          </w:p>
          <w:p w:rsidR="00DC33EC" w:rsidRPr="00B515F3" w:rsidRDefault="00DC33EC" w:rsidP="00811557"/>
          <w:p w:rsidR="00B015E0" w:rsidRDefault="00B015E0" w:rsidP="00402A1A"/>
          <w:p w:rsidR="00402A1A" w:rsidRPr="00B515F3" w:rsidRDefault="00402A1A" w:rsidP="00402A1A">
            <w:r w:rsidRPr="00B515F3">
              <w:t>Зам. директора по УР</w:t>
            </w:r>
          </w:p>
          <w:p w:rsidR="00DC33EC" w:rsidRPr="00B515F3" w:rsidRDefault="00DC33EC" w:rsidP="00811557"/>
          <w:p w:rsidR="00402A1A" w:rsidRDefault="00402A1A" w:rsidP="00811557"/>
          <w:p w:rsidR="00B015E0" w:rsidRPr="00B515F3" w:rsidRDefault="00B015E0" w:rsidP="00811557"/>
          <w:p w:rsidR="009623CB" w:rsidRPr="00B515F3" w:rsidRDefault="009623CB" w:rsidP="00811557">
            <w:r w:rsidRPr="00B515F3">
              <w:t>Зам. директора по УР</w:t>
            </w:r>
          </w:p>
          <w:p w:rsidR="009623CB" w:rsidRPr="00B515F3" w:rsidRDefault="009623CB" w:rsidP="00811557"/>
          <w:p w:rsidR="00402A1A" w:rsidRPr="00B515F3" w:rsidRDefault="00402A1A" w:rsidP="00811557"/>
          <w:p w:rsidR="00402A1A" w:rsidRPr="00B515F3" w:rsidRDefault="00402A1A" w:rsidP="00811557"/>
          <w:p w:rsidR="00402A1A" w:rsidRPr="00B515F3" w:rsidRDefault="00402A1A" w:rsidP="00402A1A">
            <w:r w:rsidRPr="00B515F3">
              <w:t xml:space="preserve">Зам. директора по </w:t>
            </w:r>
            <w:r w:rsidR="00B015E0" w:rsidRPr="00B515F3">
              <w:t xml:space="preserve"> УР </w:t>
            </w:r>
            <w:r w:rsidR="00B015E0">
              <w:t>НМР</w:t>
            </w:r>
          </w:p>
          <w:p w:rsidR="009623CB" w:rsidRPr="00B515F3" w:rsidRDefault="009623CB" w:rsidP="00811557"/>
          <w:p w:rsidR="00672963" w:rsidRPr="00B515F3" w:rsidRDefault="00672963" w:rsidP="00672963">
            <w:r w:rsidRPr="00B515F3">
              <w:t>Зам. директора по НМР</w:t>
            </w:r>
          </w:p>
          <w:p w:rsidR="00672963" w:rsidRDefault="00672963" w:rsidP="00811557"/>
          <w:p w:rsidR="009623CB" w:rsidRPr="00B515F3" w:rsidRDefault="0021060D" w:rsidP="00811557">
            <w:r>
              <w:t xml:space="preserve">Зам. директора </w:t>
            </w:r>
            <w:r w:rsidR="009623CB" w:rsidRPr="00B515F3">
              <w:t>НМР, состав МС</w:t>
            </w:r>
          </w:p>
          <w:p w:rsidR="00153B7D" w:rsidRPr="00B515F3" w:rsidRDefault="00153B7D" w:rsidP="00811557"/>
          <w:p w:rsidR="00682682" w:rsidRPr="00B515F3" w:rsidRDefault="00682682" w:rsidP="00B015E0"/>
        </w:tc>
      </w:tr>
      <w:tr w:rsidR="009623CB" w:rsidRPr="00586044" w:rsidTr="004206B6">
        <w:tc>
          <w:tcPr>
            <w:tcW w:w="560" w:type="dxa"/>
          </w:tcPr>
          <w:p w:rsidR="009623CB" w:rsidRPr="00B515F3" w:rsidRDefault="009623CB" w:rsidP="00811557">
            <w:r w:rsidRPr="00B515F3">
              <w:lastRenderedPageBreak/>
              <w:t>3.</w:t>
            </w:r>
          </w:p>
        </w:tc>
        <w:tc>
          <w:tcPr>
            <w:tcW w:w="5644" w:type="dxa"/>
          </w:tcPr>
          <w:p w:rsidR="009623CB" w:rsidRPr="00B515F3" w:rsidRDefault="009623CB" w:rsidP="00811557">
            <w:r w:rsidRPr="00B515F3">
              <w:t xml:space="preserve">- </w:t>
            </w:r>
            <w:r w:rsidR="00811557" w:rsidRPr="00B515F3">
              <w:t xml:space="preserve"> об организации контрольных </w:t>
            </w:r>
            <w:r w:rsidRPr="00B515F3">
              <w:t xml:space="preserve">«директорских срезов» по дисциплинам и специальностям; </w:t>
            </w:r>
          </w:p>
          <w:p w:rsidR="00F23910" w:rsidRPr="00B515F3" w:rsidRDefault="00F23910" w:rsidP="00F23910"/>
          <w:p w:rsidR="00F23910" w:rsidRPr="00B515F3" w:rsidRDefault="00F23910" w:rsidP="00F23910">
            <w:r w:rsidRPr="00B515F3">
              <w:t>- сдача программ ГИА, ДЭ;</w:t>
            </w:r>
          </w:p>
          <w:p w:rsidR="009623CB" w:rsidRPr="00B515F3" w:rsidRDefault="009623CB" w:rsidP="00811557"/>
          <w:p w:rsidR="00F23910" w:rsidRPr="00B515F3" w:rsidRDefault="00F23910" w:rsidP="00811557"/>
          <w:p w:rsidR="009623CB" w:rsidRPr="00B515F3" w:rsidRDefault="00884C45" w:rsidP="00811557">
            <w:r w:rsidRPr="00B515F3">
              <w:t>- предварительный анализ сопровождения</w:t>
            </w:r>
            <w:r w:rsidR="009623CB" w:rsidRPr="00B515F3">
              <w:t xml:space="preserve"> педагогическ</w:t>
            </w:r>
            <w:r w:rsidR="00C46F89" w:rsidRPr="00B515F3">
              <w:t>ой деятельности молодых педагог, о проведении открытых уроков;</w:t>
            </w:r>
          </w:p>
          <w:p w:rsidR="00E1285C" w:rsidRPr="00B515F3" w:rsidRDefault="00E1285C" w:rsidP="00811557"/>
          <w:p w:rsidR="005D3AD2" w:rsidRDefault="005D3AD2" w:rsidP="00811557">
            <w:r>
              <w:t xml:space="preserve">- о подготовке и проведении </w:t>
            </w:r>
            <w:r w:rsidR="00D44A53">
              <w:t xml:space="preserve">методического семинара на тему: </w:t>
            </w:r>
            <w:r w:rsidR="00D44A53" w:rsidRPr="0019405B">
              <w:t>«Внедрение в образовательный процесс новой образовательной технологии «</w:t>
            </w:r>
            <w:proofErr w:type="spellStart"/>
            <w:r w:rsidR="00D44A53" w:rsidRPr="0019405B">
              <w:t>Профессионалитет</w:t>
            </w:r>
            <w:proofErr w:type="spellEnd"/>
            <w:r w:rsidR="00D44A53" w:rsidRPr="0019405B">
              <w:t>»: современные модели, методы, приемы</w:t>
            </w:r>
            <w:r w:rsidR="00D44A53">
              <w:t>, формы обучения и воспитания»;</w:t>
            </w:r>
          </w:p>
          <w:p w:rsidR="00D44A53" w:rsidRDefault="00D44A53" w:rsidP="00811557"/>
          <w:p w:rsidR="00B015E0" w:rsidRPr="00B515F3" w:rsidRDefault="00B015E0" w:rsidP="00B015E0">
            <w:r>
              <w:t>-</w:t>
            </w:r>
            <w:r w:rsidRPr="00B515F3">
              <w:t>об участии педагогов и студентов в конкурсах, олимпиадах, соревнования, конференциях и др. мероприятиях различного уровня</w:t>
            </w:r>
          </w:p>
          <w:p w:rsidR="00B015E0" w:rsidRDefault="00B015E0" w:rsidP="00B015E0">
            <w:pPr>
              <w:rPr>
                <w:b/>
              </w:rPr>
            </w:pPr>
          </w:p>
          <w:p w:rsidR="009623CB" w:rsidRPr="00B515F3" w:rsidRDefault="009623CB" w:rsidP="00811557"/>
        </w:tc>
        <w:tc>
          <w:tcPr>
            <w:tcW w:w="1204" w:type="dxa"/>
          </w:tcPr>
          <w:p w:rsidR="009623CB" w:rsidRPr="00B515F3" w:rsidRDefault="009623CB" w:rsidP="00811557">
            <w:r w:rsidRPr="00B515F3">
              <w:t>ноябрь</w:t>
            </w:r>
          </w:p>
        </w:tc>
        <w:tc>
          <w:tcPr>
            <w:tcW w:w="2623" w:type="dxa"/>
          </w:tcPr>
          <w:p w:rsidR="00E1285C" w:rsidRPr="00B515F3" w:rsidRDefault="00E1285C" w:rsidP="00E1285C">
            <w:r w:rsidRPr="00B515F3">
              <w:t>Зам. директора по УР</w:t>
            </w:r>
          </w:p>
          <w:p w:rsidR="00E1285C" w:rsidRPr="00B515F3" w:rsidRDefault="002C2E2F" w:rsidP="00E1285C">
            <w:r w:rsidRPr="00B515F3">
              <w:t>Зав. отделениями</w:t>
            </w:r>
          </w:p>
          <w:p w:rsidR="00F23910" w:rsidRPr="00B515F3" w:rsidRDefault="00F23910" w:rsidP="00F23910"/>
          <w:p w:rsidR="00F23910" w:rsidRPr="00B515F3" w:rsidRDefault="00F23910" w:rsidP="00F23910">
            <w:r w:rsidRPr="00B515F3">
              <w:t>Зам по УР, председатели ПЦК</w:t>
            </w:r>
          </w:p>
          <w:p w:rsidR="00E1285C" w:rsidRPr="00B515F3" w:rsidRDefault="00E1285C" w:rsidP="00811557"/>
          <w:p w:rsidR="00E1285C" w:rsidRPr="00B515F3" w:rsidRDefault="00E1285C" w:rsidP="00E1285C">
            <w:r w:rsidRPr="00B515F3">
              <w:t>Зам. директора по НМР, УР, председатели ЦК</w:t>
            </w:r>
          </w:p>
          <w:p w:rsidR="00E1285C" w:rsidRPr="00B515F3" w:rsidRDefault="00E1285C" w:rsidP="00811557"/>
          <w:p w:rsidR="00F23910" w:rsidRPr="00B515F3" w:rsidRDefault="00F23910" w:rsidP="00811557"/>
          <w:p w:rsidR="00E1285C" w:rsidRPr="00B515F3" w:rsidRDefault="00D44A53" w:rsidP="00E1285C">
            <w:r>
              <w:t>Зам директора по НМР</w:t>
            </w:r>
          </w:p>
          <w:p w:rsidR="00E1285C" w:rsidRPr="00B515F3" w:rsidRDefault="00E1285C" w:rsidP="00811557"/>
          <w:p w:rsidR="00E1285C" w:rsidRPr="00B515F3" w:rsidRDefault="00E1285C" w:rsidP="00E1285C"/>
          <w:p w:rsidR="00E1285C" w:rsidRPr="00B515F3" w:rsidRDefault="00E1285C" w:rsidP="00E1285C"/>
          <w:p w:rsidR="00E1285C" w:rsidRPr="00B515F3" w:rsidRDefault="00E1285C" w:rsidP="00E1285C">
            <w:r w:rsidRPr="00B515F3">
              <w:t>Зам. директора по НМР</w:t>
            </w:r>
            <w:r w:rsidR="002C2E2F" w:rsidRPr="00B515F3">
              <w:t>, УР</w:t>
            </w:r>
          </w:p>
          <w:p w:rsidR="009623CB" w:rsidRPr="00B515F3" w:rsidRDefault="009623CB" w:rsidP="00811557"/>
          <w:p w:rsidR="009623CB" w:rsidRPr="00B515F3" w:rsidRDefault="009623CB" w:rsidP="00811557"/>
          <w:p w:rsidR="00B015E0" w:rsidRPr="00B515F3" w:rsidRDefault="00B015E0" w:rsidP="00811557"/>
        </w:tc>
      </w:tr>
      <w:tr w:rsidR="009623CB" w:rsidRPr="00586044" w:rsidTr="004206B6">
        <w:tc>
          <w:tcPr>
            <w:tcW w:w="560" w:type="dxa"/>
          </w:tcPr>
          <w:p w:rsidR="009623CB" w:rsidRPr="0052350D" w:rsidRDefault="009623CB" w:rsidP="00811557">
            <w:r w:rsidRPr="0052350D">
              <w:t>4.</w:t>
            </w:r>
          </w:p>
        </w:tc>
        <w:tc>
          <w:tcPr>
            <w:tcW w:w="5644" w:type="dxa"/>
          </w:tcPr>
          <w:p w:rsidR="00EE2F34" w:rsidRPr="0052350D" w:rsidRDefault="00EE2F34" w:rsidP="00811557"/>
          <w:p w:rsidR="0052350D" w:rsidRPr="0052350D" w:rsidRDefault="0052350D" w:rsidP="0052350D">
            <w:r w:rsidRPr="0052350D">
              <w:t xml:space="preserve">- о подготовке участников к </w:t>
            </w:r>
            <w:r w:rsidRPr="0052350D">
              <w:rPr>
                <w:lang w:val="en-US"/>
              </w:rPr>
              <w:t>I</w:t>
            </w:r>
            <w:r w:rsidR="000712C2">
              <w:rPr>
                <w:lang w:val="en-US"/>
              </w:rPr>
              <w:t>I</w:t>
            </w:r>
            <w:r w:rsidR="00D44A53">
              <w:rPr>
                <w:lang w:val="en-US"/>
              </w:rPr>
              <w:t>I</w:t>
            </w:r>
            <w:r w:rsidRPr="0052350D">
              <w:t xml:space="preserve"> Регионал</w:t>
            </w:r>
            <w:r w:rsidR="005D3AD2">
              <w:t>ьному чемпионату профессионального м</w:t>
            </w:r>
            <w:r w:rsidR="00D44A53">
              <w:t>астерства «П</w:t>
            </w:r>
            <w:r w:rsidR="005D3AD2">
              <w:t>рофессионалы»</w:t>
            </w:r>
            <w:r w:rsidRPr="0052350D">
              <w:t xml:space="preserve"> Саратовской области;</w:t>
            </w:r>
          </w:p>
          <w:p w:rsidR="0052350D" w:rsidRPr="0052350D" w:rsidRDefault="0052350D" w:rsidP="0052350D"/>
          <w:p w:rsidR="00EE2F34" w:rsidRPr="0052350D" w:rsidRDefault="00EE2F34" w:rsidP="00811557"/>
          <w:p w:rsidR="0052350D" w:rsidRPr="00C03208" w:rsidRDefault="0052350D" w:rsidP="000712C2">
            <w:r>
              <w:t xml:space="preserve">- о проведении ПА с использованием механизма ДЭ </w:t>
            </w:r>
          </w:p>
          <w:p w:rsidR="000712C2" w:rsidRPr="00C03208" w:rsidRDefault="000712C2" w:rsidP="000712C2"/>
          <w:p w:rsidR="000712C2" w:rsidRPr="00C03208" w:rsidRDefault="000712C2" w:rsidP="000712C2"/>
          <w:p w:rsidR="000712C2" w:rsidRPr="00C03208" w:rsidRDefault="000712C2" w:rsidP="000712C2"/>
          <w:p w:rsidR="009623CB" w:rsidRPr="0052350D" w:rsidRDefault="00811557" w:rsidP="00811557">
            <w:r w:rsidRPr="0052350D">
              <w:t xml:space="preserve">- анализ контрольных </w:t>
            </w:r>
            <w:r w:rsidR="009623CB" w:rsidRPr="0052350D">
              <w:t>«дирек</w:t>
            </w:r>
            <w:r w:rsidR="007542DE" w:rsidRPr="0052350D">
              <w:t xml:space="preserve">торских срезов» по дисциплинам </w:t>
            </w:r>
            <w:r w:rsidR="005F68A3" w:rsidRPr="0052350D">
              <w:t>специальностей</w:t>
            </w:r>
            <w:r w:rsidR="009623CB" w:rsidRPr="0052350D">
              <w:t>;</w:t>
            </w:r>
          </w:p>
          <w:p w:rsidR="005F68A3" w:rsidRPr="0052350D" w:rsidRDefault="005F68A3" w:rsidP="00811557"/>
          <w:p w:rsidR="009623CB" w:rsidRPr="0052350D" w:rsidRDefault="009623CB" w:rsidP="00811557">
            <w:r w:rsidRPr="0052350D">
              <w:t>- об организации промежуточной аттестации;</w:t>
            </w:r>
          </w:p>
          <w:p w:rsidR="005F68A3" w:rsidRPr="0052350D" w:rsidRDefault="005F68A3" w:rsidP="00811557"/>
          <w:p w:rsidR="009623CB" w:rsidRDefault="009623CB" w:rsidP="00811557">
            <w:pPr>
              <w:rPr>
                <w:b/>
              </w:rPr>
            </w:pPr>
          </w:p>
          <w:p w:rsidR="009623CB" w:rsidRPr="0052350D" w:rsidRDefault="00132941" w:rsidP="00811557">
            <w:r w:rsidRPr="0052350D">
              <w:t xml:space="preserve">- </w:t>
            </w:r>
            <w:r w:rsidR="00D44A53">
              <w:t xml:space="preserve">подготовка педсовета </w:t>
            </w:r>
          </w:p>
          <w:p w:rsidR="005F68A3" w:rsidRPr="0052350D" w:rsidRDefault="005F68A3" w:rsidP="00811557"/>
          <w:p w:rsidR="005F68A3" w:rsidRPr="0052350D" w:rsidRDefault="005F68A3" w:rsidP="00811557"/>
          <w:p w:rsidR="009623CB" w:rsidRPr="0052350D" w:rsidRDefault="009623CB" w:rsidP="00811557">
            <w:r w:rsidRPr="0052350D">
              <w:t xml:space="preserve">- </w:t>
            </w:r>
            <w:r w:rsidR="007542DE" w:rsidRPr="0052350D">
              <w:t xml:space="preserve">предварительный анализ </w:t>
            </w:r>
            <w:r w:rsidRPr="0052350D">
              <w:t>итогов прохождения учебной и производственной практики</w:t>
            </w:r>
            <w:r w:rsidR="005D03EB" w:rsidRPr="0052350D">
              <w:t>;</w:t>
            </w:r>
          </w:p>
          <w:p w:rsidR="005F68A3" w:rsidRPr="0052350D" w:rsidRDefault="005F68A3" w:rsidP="00811557"/>
          <w:p w:rsidR="005F68A3" w:rsidRDefault="005F68A3" w:rsidP="00811557">
            <w:pPr>
              <w:rPr>
                <w:color w:val="FF0000"/>
              </w:rPr>
            </w:pPr>
          </w:p>
          <w:p w:rsidR="005D3AD2" w:rsidRPr="00B515F3" w:rsidRDefault="000B4E1B" w:rsidP="005D3AD2">
            <w:pPr>
              <w:ind w:firstLine="7"/>
              <w:jc w:val="both"/>
            </w:pPr>
            <w:r>
              <w:rPr>
                <w:color w:val="FF0000"/>
              </w:rPr>
              <w:t xml:space="preserve">- </w:t>
            </w:r>
            <w:r w:rsidR="005D3AD2">
              <w:t xml:space="preserve"> итоги реализации  мероприятий Федерального проект «Билет в будущее»</w:t>
            </w:r>
            <w:r w:rsidR="00D44A53">
              <w:t>, сетевого проекта «Инженерно-технологические классы», Программы «Навыки для жизни: трудовое обучение»;</w:t>
            </w:r>
          </w:p>
          <w:p w:rsidR="000B4E1B" w:rsidRPr="00B515F3" w:rsidRDefault="000B4E1B" w:rsidP="000B4E1B">
            <w:pPr>
              <w:ind w:firstLine="7"/>
              <w:jc w:val="both"/>
            </w:pPr>
          </w:p>
          <w:p w:rsidR="008D393B" w:rsidRDefault="008D393B" w:rsidP="00811557">
            <w:pPr>
              <w:rPr>
                <w:color w:val="FF0000"/>
              </w:rPr>
            </w:pPr>
          </w:p>
          <w:p w:rsidR="000B4E1B" w:rsidRPr="0052350D" w:rsidRDefault="000B4E1B" w:rsidP="000B4E1B">
            <w:r w:rsidRPr="0052350D">
              <w:t>- итоги  участия педагогов и студентов в конкурсах, олимпиадах, соревнования, конференциях и др. мероприятиях различного уровня за 1 полугодие;</w:t>
            </w:r>
          </w:p>
          <w:p w:rsidR="000B4E1B" w:rsidRPr="0052350D" w:rsidRDefault="000B4E1B" w:rsidP="000B4E1B"/>
          <w:p w:rsidR="008D393B" w:rsidRDefault="008D393B" w:rsidP="00811557">
            <w:pPr>
              <w:rPr>
                <w:color w:val="FF0000"/>
              </w:rPr>
            </w:pPr>
          </w:p>
          <w:p w:rsidR="008D393B" w:rsidRDefault="008D393B" w:rsidP="00811557">
            <w:pPr>
              <w:rPr>
                <w:color w:val="FF0000"/>
              </w:rPr>
            </w:pPr>
          </w:p>
          <w:p w:rsidR="008D393B" w:rsidRPr="00586044" w:rsidRDefault="008D393B" w:rsidP="00811557">
            <w:pPr>
              <w:rPr>
                <w:color w:val="FF0000"/>
              </w:rPr>
            </w:pPr>
          </w:p>
        </w:tc>
        <w:tc>
          <w:tcPr>
            <w:tcW w:w="1204" w:type="dxa"/>
          </w:tcPr>
          <w:p w:rsidR="005F68A3" w:rsidRPr="0052350D" w:rsidRDefault="005F68A3" w:rsidP="00811557"/>
          <w:p w:rsidR="009623CB" w:rsidRPr="0052350D" w:rsidRDefault="005F68A3" w:rsidP="00811557">
            <w:r w:rsidRPr="0052350D">
              <w:t>Д</w:t>
            </w:r>
            <w:r w:rsidR="009623CB" w:rsidRPr="0052350D">
              <w:t>екабрь</w:t>
            </w:r>
          </w:p>
        </w:tc>
        <w:tc>
          <w:tcPr>
            <w:tcW w:w="2623" w:type="dxa"/>
          </w:tcPr>
          <w:p w:rsidR="00EE2F34" w:rsidRPr="0052350D" w:rsidRDefault="00EE2F34" w:rsidP="00811557"/>
          <w:p w:rsidR="00EE2F34" w:rsidRPr="0052350D" w:rsidRDefault="0052350D" w:rsidP="00EE2F34">
            <w:r w:rsidRPr="0052350D">
              <w:t>Зам. директора по НМР</w:t>
            </w:r>
            <w:r w:rsidR="00D44A53">
              <w:t>, председатели ЦК</w:t>
            </w:r>
          </w:p>
          <w:p w:rsidR="00EE2F34" w:rsidRPr="0052350D" w:rsidRDefault="00EE2F34" w:rsidP="00EE2F34"/>
          <w:p w:rsidR="005F68A3" w:rsidRPr="0052350D" w:rsidRDefault="005F68A3" w:rsidP="00811557"/>
          <w:p w:rsidR="0052350D" w:rsidRPr="0052350D" w:rsidRDefault="0052350D" w:rsidP="00811557">
            <w:r w:rsidRPr="0052350D">
              <w:t xml:space="preserve">Зам. директора по УР, </w:t>
            </w:r>
            <w:r w:rsidR="00D44A53">
              <w:t>ПО</w:t>
            </w:r>
          </w:p>
          <w:p w:rsidR="0052350D" w:rsidRPr="0052350D" w:rsidRDefault="0052350D" w:rsidP="00811557"/>
          <w:p w:rsidR="0052350D" w:rsidRPr="0052350D" w:rsidRDefault="0052350D" w:rsidP="00811557"/>
          <w:p w:rsidR="009623CB" w:rsidRPr="0052350D" w:rsidRDefault="009623CB" w:rsidP="00811557">
            <w:r w:rsidRPr="0052350D">
              <w:t>З</w:t>
            </w:r>
            <w:r w:rsidR="00811557" w:rsidRPr="0052350D">
              <w:t xml:space="preserve">ам. директора </w:t>
            </w:r>
            <w:r w:rsidR="005F68A3" w:rsidRPr="0052350D">
              <w:t>по УР</w:t>
            </w:r>
          </w:p>
          <w:p w:rsidR="009623CB" w:rsidRPr="0052350D" w:rsidRDefault="009623CB" w:rsidP="00811557"/>
          <w:p w:rsidR="00132941" w:rsidRPr="0052350D" w:rsidRDefault="00132941" w:rsidP="00811557"/>
          <w:p w:rsidR="005F68A3" w:rsidRPr="0052350D" w:rsidRDefault="005F68A3" w:rsidP="00811557">
            <w:r w:rsidRPr="0052350D">
              <w:t>Зам директора по УР, зав отделениями</w:t>
            </w:r>
          </w:p>
          <w:p w:rsidR="00132941" w:rsidRPr="0052350D" w:rsidRDefault="00132941" w:rsidP="00132941"/>
          <w:p w:rsidR="00132941" w:rsidRPr="0052350D" w:rsidRDefault="00132941" w:rsidP="00132941">
            <w:r w:rsidRPr="0052350D">
              <w:t>Зам. директора по УР</w:t>
            </w:r>
          </w:p>
          <w:p w:rsidR="009623CB" w:rsidRPr="0052350D" w:rsidRDefault="009623CB" w:rsidP="00811557"/>
          <w:p w:rsidR="00132941" w:rsidRPr="0052350D" w:rsidRDefault="00132941" w:rsidP="00811557"/>
          <w:p w:rsidR="00132941" w:rsidRPr="0052350D" w:rsidRDefault="00132941" w:rsidP="00132941">
            <w:r w:rsidRPr="0052350D">
              <w:t xml:space="preserve">Зам. директора по </w:t>
            </w:r>
            <w:proofErr w:type="spellStart"/>
            <w:r w:rsidRPr="0052350D">
              <w:t>ПО</w:t>
            </w:r>
            <w:proofErr w:type="spellEnd"/>
          </w:p>
          <w:p w:rsidR="009623CB" w:rsidRPr="0052350D" w:rsidRDefault="009623CB" w:rsidP="00811557"/>
          <w:p w:rsidR="005F68A3" w:rsidRPr="0052350D" w:rsidRDefault="005F68A3" w:rsidP="00811557"/>
          <w:p w:rsidR="009623CB" w:rsidRPr="0052350D" w:rsidRDefault="002C2E2F" w:rsidP="00811557">
            <w:r w:rsidRPr="0052350D">
              <w:t xml:space="preserve">Зам. директора по </w:t>
            </w:r>
            <w:r w:rsidR="005D3AD2">
              <w:t xml:space="preserve"> НМР</w:t>
            </w:r>
          </w:p>
          <w:p w:rsidR="002C2E2F" w:rsidRDefault="002C2E2F" w:rsidP="00811557"/>
          <w:p w:rsidR="000B4E1B" w:rsidRPr="0052350D" w:rsidRDefault="000B4E1B" w:rsidP="00811557"/>
          <w:p w:rsidR="002C2E2F" w:rsidRPr="0052350D" w:rsidRDefault="002C2E2F" w:rsidP="00811557"/>
          <w:p w:rsidR="005F68A3" w:rsidRDefault="005F68A3" w:rsidP="00811557"/>
          <w:p w:rsidR="000B4E1B" w:rsidRPr="0052350D" w:rsidRDefault="000B4E1B" w:rsidP="000B4E1B">
            <w:r w:rsidRPr="0052350D">
              <w:t>Зам. директора по НМР</w:t>
            </w:r>
            <w:r>
              <w:t>,</w:t>
            </w:r>
            <w:r w:rsidRPr="0052350D">
              <w:t xml:space="preserve"> методист</w:t>
            </w:r>
          </w:p>
          <w:p w:rsidR="000B4E1B" w:rsidRPr="0052350D" w:rsidRDefault="000B4E1B" w:rsidP="00811557"/>
        </w:tc>
      </w:tr>
      <w:tr w:rsidR="009623CB" w:rsidRPr="00586044" w:rsidTr="004206B6">
        <w:tc>
          <w:tcPr>
            <w:tcW w:w="560" w:type="dxa"/>
          </w:tcPr>
          <w:p w:rsidR="009623CB" w:rsidRPr="00FB58D9" w:rsidRDefault="009623CB" w:rsidP="00811557">
            <w:r w:rsidRPr="00FB58D9">
              <w:lastRenderedPageBreak/>
              <w:t>5.</w:t>
            </w:r>
          </w:p>
        </w:tc>
        <w:tc>
          <w:tcPr>
            <w:tcW w:w="5644" w:type="dxa"/>
          </w:tcPr>
          <w:p w:rsidR="00884C45" w:rsidRPr="0052350D" w:rsidRDefault="00884C45" w:rsidP="00811557">
            <w:pPr>
              <w:shd w:val="clear" w:color="auto" w:fill="FFFFFF"/>
              <w:tabs>
                <w:tab w:val="left" w:pos="0"/>
              </w:tabs>
              <w:snapToGrid w:val="0"/>
              <w:rPr>
                <w:rFonts w:eastAsia="MS Mincho"/>
                <w:bCs/>
                <w:lang w:eastAsia="ar-SA"/>
              </w:rPr>
            </w:pPr>
          </w:p>
          <w:p w:rsidR="003407B7" w:rsidRDefault="00884C45" w:rsidP="003407B7">
            <w:pPr>
              <w:pStyle w:val="a7"/>
              <w:widowControl/>
              <w:tabs>
                <w:tab w:val="left" w:pos="559"/>
              </w:tabs>
              <w:suppressAutoHyphens w:val="0"/>
              <w:ind w:left="7"/>
              <w:contextualSpacing/>
              <w:jc w:val="both"/>
            </w:pPr>
            <w:r w:rsidRPr="0052350D">
              <w:t xml:space="preserve">- о подготовке к проведению </w:t>
            </w:r>
            <w:r w:rsidR="003407B7">
              <w:t xml:space="preserve"> Областного</w:t>
            </w:r>
            <w:r w:rsidR="003407B7" w:rsidRPr="00593EAA">
              <w:t xml:space="preserve"> конкурс</w:t>
            </w:r>
            <w:r w:rsidR="003407B7">
              <w:t>а</w:t>
            </w:r>
            <w:r w:rsidR="003407B7" w:rsidRPr="00593EAA">
              <w:t xml:space="preserve"> профессионального мастер</w:t>
            </w:r>
            <w:r w:rsidR="003407B7">
              <w:t xml:space="preserve">ства по специальности 15.02.12 </w:t>
            </w:r>
            <w:r w:rsidR="003407B7" w:rsidRPr="00593EAA">
              <w:t>Монтаж</w:t>
            </w:r>
            <w:r w:rsidR="003407B7">
              <w:t xml:space="preserve">, </w:t>
            </w:r>
            <w:proofErr w:type="gramStart"/>
            <w:r w:rsidR="003407B7">
              <w:t>техническое</w:t>
            </w:r>
            <w:proofErr w:type="gramEnd"/>
            <w:r w:rsidR="003407B7">
              <w:t xml:space="preserve"> обслуживании и ремонт промышленного оборудования (очно);</w:t>
            </w:r>
          </w:p>
          <w:p w:rsidR="003407B7" w:rsidRPr="00593EAA" w:rsidRDefault="003407B7" w:rsidP="003407B7">
            <w:pPr>
              <w:widowControl/>
              <w:tabs>
                <w:tab w:val="num" w:pos="175"/>
                <w:tab w:val="left" w:pos="559"/>
              </w:tabs>
              <w:suppressAutoHyphens w:val="0"/>
              <w:contextualSpacing/>
            </w:pPr>
          </w:p>
          <w:p w:rsidR="003372F6" w:rsidRDefault="00A567E4" w:rsidP="00811557">
            <w:pPr>
              <w:tabs>
                <w:tab w:val="left" w:pos="0"/>
              </w:tabs>
            </w:pPr>
            <w:r w:rsidRPr="0052350D">
              <w:t xml:space="preserve">- </w:t>
            </w:r>
            <w:r w:rsidR="00FB58D9">
              <w:t xml:space="preserve"> о подготовке участников к </w:t>
            </w:r>
            <w:r w:rsidR="00D44A53" w:rsidRPr="0052350D">
              <w:rPr>
                <w:lang w:val="en-US"/>
              </w:rPr>
              <w:t>I</w:t>
            </w:r>
            <w:r w:rsidR="00D44A53">
              <w:rPr>
                <w:lang w:val="en-US"/>
              </w:rPr>
              <w:t>II</w:t>
            </w:r>
            <w:r w:rsidR="00FB58D9" w:rsidRPr="007C4444">
              <w:t xml:space="preserve"> Реги</w:t>
            </w:r>
            <w:r w:rsidR="00FB58D9">
              <w:t>ональному чемпионату профессионального мастерства «</w:t>
            </w:r>
            <w:proofErr w:type="spellStart"/>
            <w:r w:rsidR="00FB58D9">
              <w:t>Профессиоаналы</w:t>
            </w:r>
            <w:proofErr w:type="spellEnd"/>
            <w:r w:rsidR="00FB58D9">
              <w:t>»</w:t>
            </w:r>
            <w:r w:rsidR="00FB58D9" w:rsidRPr="007C4444">
              <w:t xml:space="preserve"> Саратовской области</w:t>
            </w:r>
          </w:p>
          <w:p w:rsidR="00FB58D9" w:rsidRPr="0052350D" w:rsidRDefault="00FB58D9" w:rsidP="00811557">
            <w:pPr>
              <w:tabs>
                <w:tab w:val="left" w:pos="0"/>
              </w:tabs>
            </w:pPr>
          </w:p>
          <w:p w:rsidR="009623CB" w:rsidRPr="0052350D" w:rsidRDefault="009623CB" w:rsidP="00811557">
            <w:pPr>
              <w:tabs>
                <w:tab w:val="left" w:pos="0"/>
              </w:tabs>
            </w:pPr>
            <w:r w:rsidRPr="0052350D">
              <w:t>- подведение итогов промежуточной аттест</w:t>
            </w:r>
            <w:r w:rsidR="003407B7">
              <w:t>ации студентов за 1 семестр 202</w:t>
            </w:r>
            <w:r w:rsidR="00D44A53">
              <w:t>4</w:t>
            </w:r>
            <w:r w:rsidR="003407B7">
              <w:t>-2</w:t>
            </w:r>
            <w:r w:rsidR="00D44A53">
              <w:t>5</w:t>
            </w:r>
            <w:r w:rsidRPr="0052350D">
              <w:t xml:space="preserve"> уч. года;</w:t>
            </w:r>
          </w:p>
          <w:p w:rsidR="00E2662C" w:rsidRPr="0052350D" w:rsidRDefault="00E2662C" w:rsidP="00E2662C"/>
          <w:p w:rsidR="00E2662C" w:rsidRPr="0052350D" w:rsidRDefault="00E2662C" w:rsidP="00E2662C">
            <w:r w:rsidRPr="0052350D">
              <w:t>- об организации работы по проведению защиты индивидуальных исследовательских работ/проектов студентов 1 курса;</w:t>
            </w:r>
          </w:p>
          <w:p w:rsidR="00E2662C" w:rsidRPr="0052350D" w:rsidRDefault="00E2662C" w:rsidP="00E2662C"/>
          <w:p w:rsidR="00884C45" w:rsidRDefault="00884C45" w:rsidP="00811557">
            <w:r w:rsidRPr="0052350D">
              <w:t>- анализ сопровождения педагогической деятельности молодых педагог, о проведении открытых уроков за 1 семестр;</w:t>
            </w:r>
          </w:p>
          <w:p w:rsidR="00EB4534" w:rsidRPr="0052350D" w:rsidRDefault="00EB4534" w:rsidP="00811557"/>
          <w:p w:rsidR="00884C45" w:rsidRPr="0052350D" w:rsidRDefault="00884C45" w:rsidP="00811557"/>
          <w:p w:rsidR="00256828" w:rsidRDefault="00884C45" w:rsidP="00811557">
            <w:r w:rsidRPr="0052350D">
              <w:t>- об участии педагогов и студентов в конкурсах, олимпиадах, соревнования, конференциях и др.</w:t>
            </w:r>
            <w:r w:rsidR="007542DE" w:rsidRPr="0052350D">
              <w:t xml:space="preserve"> мероприятиях различного уровня</w:t>
            </w:r>
          </w:p>
          <w:p w:rsidR="008D393B" w:rsidRPr="0052350D" w:rsidRDefault="008D393B" w:rsidP="00811557"/>
          <w:p w:rsidR="00884C45" w:rsidRPr="0052350D" w:rsidRDefault="00884C45" w:rsidP="00811557">
            <w:pPr>
              <w:shd w:val="clear" w:color="auto" w:fill="FFFFFF"/>
              <w:tabs>
                <w:tab w:val="left" w:pos="0"/>
              </w:tabs>
              <w:snapToGrid w:val="0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04" w:type="dxa"/>
          </w:tcPr>
          <w:p w:rsidR="009623CB" w:rsidRPr="0052350D" w:rsidRDefault="009623CB" w:rsidP="00811557">
            <w:r w:rsidRPr="0052350D">
              <w:t>январь</w:t>
            </w:r>
          </w:p>
        </w:tc>
        <w:tc>
          <w:tcPr>
            <w:tcW w:w="2623" w:type="dxa"/>
          </w:tcPr>
          <w:p w:rsidR="00884C45" w:rsidRPr="0052350D" w:rsidRDefault="00884C45" w:rsidP="00811557"/>
          <w:p w:rsidR="009623CB" w:rsidRPr="0052350D" w:rsidRDefault="003407B7" w:rsidP="00811557">
            <w:r>
              <w:t xml:space="preserve">Зам директора по </w:t>
            </w:r>
          </w:p>
          <w:p w:rsidR="009623CB" w:rsidRPr="0052350D" w:rsidRDefault="003407B7" w:rsidP="00811557">
            <w:r>
              <w:t xml:space="preserve"> НМР, заведующий мастерскими</w:t>
            </w:r>
          </w:p>
          <w:p w:rsidR="009623CB" w:rsidRPr="0052350D" w:rsidRDefault="009623CB" w:rsidP="00811557"/>
          <w:p w:rsidR="00A567E4" w:rsidRPr="0052350D" w:rsidRDefault="00A567E4" w:rsidP="00811557"/>
          <w:p w:rsidR="009623CB" w:rsidRPr="0052350D" w:rsidRDefault="00A567E4" w:rsidP="00811557">
            <w:r w:rsidRPr="0052350D">
              <w:t>Зам.директора по НМР, председатели ЦК</w:t>
            </w:r>
          </w:p>
          <w:p w:rsidR="00E2662C" w:rsidRPr="0052350D" w:rsidRDefault="00E2662C" w:rsidP="00811557"/>
          <w:p w:rsidR="009623CB" w:rsidRPr="0052350D" w:rsidRDefault="009623CB" w:rsidP="00811557">
            <w:r w:rsidRPr="0052350D">
              <w:t>Зам. директора по УР</w:t>
            </w:r>
          </w:p>
          <w:p w:rsidR="009623CB" w:rsidRPr="0052350D" w:rsidRDefault="009623CB" w:rsidP="00811557"/>
          <w:p w:rsidR="00A567E4" w:rsidRPr="0052350D" w:rsidRDefault="00A567E4" w:rsidP="00811557"/>
          <w:p w:rsidR="00E2662C" w:rsidRPr="0052350D" w:rsidRDefault="00E2662C" w:rsidP="00E2662C">
            <w:r w:rsidRPr="0052350D">
              <w:t>Зам. директора по УР,  зав. отделениями</w:t>
            </w:r>
          </w:p>
          <w:p w:rsidR="00E2662C" w:rsidRPr="0052350D" w:rsidRDefault="00E2662C" w:rsidP="00811557"/>
          <w:p w:rsidR="00E2662C" w:rsidRPr="0052350D" w:rsidRDefault="00E2662C" w:rsidP="00811557"/>
          <w:p w:rsidR="00E2662C" w:rsidRPr="0052350D" w:rsidRDefault="00E2662C" w:rsidP="00811557"/>
          <w:p w:rsidR="00884C45" w:rsidRPr="0052350D" w:rsidRDefault="00884C45" w:rsidP="00811557">
            <w:r w:rsidRPr="0052350D">
              <w:t>Председатели ЦК</w:t>
            </w:r>
          </w:p>
          <w:p w:rsidR="00884C45" w:rsidRPr="0052350D" w:rsidRDefault="00884C45" w:rsidP="00811557"/>
          <w:p w:rsidR="00F23910" w:rsidRPr="0052350D" w:rsidRDefault="00F23910" w:rsidP="00811557"/>
          <w:p w:rsidR="00EB4534" w:rsidRDefault="00EB4534" w:rsidP="00811557"/>
          <w:p w:rsidR="00884C45" w:rsidRPr="0052350D" w:rsidRDefault="00884C45" w:rsidP="00811557">
            <w:r w:rsidRPr="0052350D">
              <w:t>Зам по НМР, ВР методист</w:t>
            </w:r>
          </w:p>
          <w:p w:rsidR="00884C45" w:rsidRPr="0052350D" w:rsidRDefault="00884C45" w:rsidP="00811557"/>
        </w:tc>
      </w:tr>
      <w:tr w:rsidR="009623CB" w:rsidRPr="00586044" w:rsidTr="004206B6">
        <w:tc>
          <w:tcPr>
            <w:tcW w:w="560" w:type="dxa"/>
          </w:tcPr>
          <w:p w:rsidR="009623CB" w:rsidRPr="0042296E" w:rsidRDefault="009623CB" w:rsidP="00811557">
            <w:r w:rsidRPr="0042296E">
              <w:t>6.</w:t>
            </w:r>
          </w:p>
        </w:tc>
        <w:tc>
          <w:tcPr>
            <w:tcW w:w="5644" w:type="dxa"/>
          </w:tcPr>
          <w:p w:rsidR="00FB58D9" w:rsidRDefault="001218C3" w:rsidP="00FB58D9">
            <w:pPr>
              <w:pStyle w:val="a7"/>
              <w:widowControl/>
              <w:tabs>
                <w:tab w:val="left" w:pos="559"/>
              </w:tabs>
              <w:suppressAutoHyphens w:val="0"/>
              <w:ind w:left="7"/>
              <w:contextualSpacing/>
              <w:jc w:val="both"/>
            </w:pPr>
            <w:r w:rsidRPr="0042296E">
              <w:t xml:space="preserve">- </w:t>
            </w:r>
            <w:r w:rsidR="00FB58D9" w:rsidRPr="0052350D">
              <w:t xml:space="preserve"> о подготовке к проведению </w:t>
            </w:r>
            <w:r w:rsidR="00FB58D9">
              <w:t xml:space="preserve"> Областного</w:t>
            </w:r>
            <w:r w:rsidR="00FB58D9" w:rsidRPr="00593EAA">
              <w:t xml:space="preserve"> конкурс</w:t>
            </w:r>
            <w:r w:rsidR="00FB58D9">
              <w:t>а</w:t>
            </w:r>
            <w:r w:rsidR="00FB58D9" w:rsidRPr="00593EAA">
              <w:t xml:space="preserve"> профессионального мастер</w:t>
            </w:r>
            <w:r w:rsidR="00FB58D9">
              <w:t xml:space="preserve">ства по специальности 15.02.12 </w:t>
            </w:r>
            <w:r w:rsidR="00FB58D9" w:rsidRPr="00593EAA">
              <w:t>Монтаж</w:t>
            </w:r>
            <w:r w:rsidR="00FB58D9">
              <w:t xml:space="preserve">, </w:t>
            </w:r>
            <w:proofErr w:type="gramStart"/>
            <w:r w:rsidR="00FB58D9">
              <w:t>техническое</w:t>
            </w:r>
            <w:proofErr w:type="gramEnd"/>
            <w:r w:rsidR="00FB58D9">
              <w:t xml:space="preserve"> обслуживании и ремонт промышленного оборудования (очно);</w:t>
            </w:r>
          </w:p>
          <w:p w:rsidR="00FB58D9" w:rsidRDefault="00FB58D9" w:rsidP="00DB1BC8">
            <w:pPr>
              <w:tabs>
                <w:tab w:val="left" w:pos="0"/>
              </w:tabs>
            </w:pPr>
          </w:p>
          <w:p w:rsidR="00FB58D9" w:rsidRDefault="00FB58D9" w:rsidP="00DB1BC8">
            <w:pPr>
              <w:tabs>
                <w:tab w:val="left" w:pos="0"/>
              </w:tabs>
            </w:pPr>
          </w:p>
          <w:p w:rsidR="00FB58D9" w:rsidRDefault="00FB58D9" w:rsidP="00FB58D9">
            <w:pPr>
              <w:tabs>
                <w:tab w:val="left" w:pos="0"/>
              </w:tabs>
            </w:pPr>
            <w:r w:rsidRPr="0052350D">
              <w:lastRenderedPageBreak/>
              <w:t xml:space="preserve">- </w:t>
            </w:r>
            <w:r w:rsidR="005C4025">
              <w:t xml:space="preserve"> о готовности площадок </w:t>
            </w:r>
            <w:r>
              <w:t xml:space="preserve"> </w:t>
            </w:r>
            <w:proofErr w:type="gramStart"/>
            <w:r>
              <w:t>к</w:t>
            </w:r>
            <w:proofErr w:type="gramEnd"/>
            <w:r w:rsidRPr="007C4444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="00EF5340">
              <w:rPr>
                <w:lang w:val="en-US"/>
              </w:rPr>
              <w:t>I</w:t>
            </w:r>
            <w:r w:rsidRPr="007C4444">
              <w:t xml:space="preserve"> Реги</w:t>
            </w:r>
            <w:r>
              <w:t>ональному чемпионату профессионального мастерства «</w:t>
            </w:r>
            <w:proofErr w:type="spellStart"/>
            <w:r>
              <w:t>Профессиоаналы</w:t>
            </w:r>
            <w:proofErr w:type="spellEnd"/>
            <w:r>
              <w:t>»</w:t>
            </w:r>
            <w:r w:rsidRPr="007C4444">
              <w:t xml:space="preserve"> Саратовской области</w:t>
            </w:r>
          </w:p>
          <w:p w:rsidR="00FB58D9" w:rsidRPr="0052350D" w:rsidRDefault="00FB58D9" w:rsidP="00FB58D9">
            <w:pPr>
              <w:tabs>
                <w:tab w:val="left" w:pos="0"/>
              </w:tabs>
            </w:pPr>
          </w:p>
          <w:p w:rsidR="00DB1BC8" w:rsidRPr="0042296E" w:rsidRDefault="00DB1BC8" w:rsidP="00DB1BC8">
            <w:pPr>
              <w:tabs>
                <w:tab w:val="left" w:pos="0"/>
              </w:tabs>
              <w:rPr>
                <w:rFonts w:eastAsia="MS Mincho"/>
                <w:bCs/>
                <w:lang w:eastAsia="ar-SA"/>
              </w:rPr>
            </w:pPr>
          </w:p>
          <w:p w:rsidR="00DB1BC8" w:rsidRPr="0042296E" w:rsidRDefault="00DB1BC8" w:rsidP="00DB1BC8">
            <w:pPr>
              <w:tabs>
                <w:tab w:val="left" w:pos="0"/>
              </w:tabs>
            </w:pPr>
            <w:r w:rsidRPr="0042296E">
              <w:t>- о подготовке к провед</w:t>
            </w:r>
            <w:r w:rsidR="00EF5340">
              <w:t xml:space="preserve">ению регионального методического семинара с участниками образовательно-производственного кластера </w:t>
            </w:r>
            <w:proofErr w:type="spellStart"/>
            <w:r w:rsidR="00EF5340">
              <w:t>кластера</w:t>
            </w:r>
            <w:proofErr w:type="spellEnd"/>
            <w:r w:rsidR="00EF5340">
              <w:t xml:space="preserve"> «Строительство</w:t>
            </w:r>
            <w:r w:rsidR="00D554CA">
              <w:t xml:space="preserve"> – сектор экономики 64» по теме: «Научно-методическое обеспечение образовательного процесса СПО в проекте «</w:t>
            </w:r>
            <w:proofErr w:type="spellStart"/>
            <w:r w:rsidR="00D554CA">
              <w:t>Профессионалитет</w:t>
            </w:r>
            <w:proofErr w:type="spellEnd"/>
            <w:r w:rsidR="00D554CA">
              <w:t>»»</w:t>
            </w:r>
          </w:p>
          <w:p w:rsidR="00DB1BC8" w:rsidRPr="0042296E" w:rsidRDefault="00DB1BC8" w:rsidP="00DB1BC8">
            <w:pPr>
              <w:pStyle w:val="a7"/>
              <w:widowControl/>
              <w:tabs>
                <w:tab w:val="left" w:pos="366"/>
                <w:tab w:val="left" w:pos="559"/>
              </w:tabs>
              <w:suppressAutoHyphens w:val="0"/>
              <w:spacing w:after="200" w:line="276" w:lineRule="auto"/>
              <w:ind w:left="175"/>
              <w:contextualSpacing/>
            </w:pPr>
          </w:p>
          <w:p w:rsidR="00256828" w:rsidRPr="0042296E" w:rsidRDefault="009623CB" w:rsidP="00811557">
            <w:r w:rsidRPr="0042296E">
              <w:t xml:space="preserve">- </w:t>
            </w:r>
            <w:r w:rsidR="003407B7">
              <w:t>итоги обобщения</w:t>
            </w:r>
            <w:r w:rsidRPr="0042296E">
              <w:t xml:space="preserve"> и публикац</w:t>
            </w:r>
            <w:r w:rsidR="003407B7">
              <w:t>ий</w:t>
            </w:r>
            <w:r w:rsidR="00811557" w:rsidRPr="0042296E">
              <w:t xml:space="preserve"> практического опыта через</w:t>
            </w:r>
            <w:r w:rsidRPr="0042296E">
              <w:t xml:space="preserve"> размещение научно-методи</w:t>
            </w:r>
            <w:r w:rsidR="00811557" w:rsidRPr="0042296E">
              <w:t xml:space="preserve">ческих статей преподавателей в </w:t>
            </w:r>
            <w:r w:rsidRPr="0042296E">
              <w:t>Интернет- ресурсах, сборниках по итогам участия в научно- практических конференциях</w:t>
            </w:r>
            <w:r w:rsidR="00256828" w:rsidRPr="0042296E">
              <w:t>;</w:t>
            </w:r>
          </w:p>
          <w:p w:rsidR="00256828" w:rsidRPr="0042296E" w:rsidRDefault="00256828" w:rsidP="00811557"/>
          <w:p w:rsidR="00256828" w:rsidRDefault="00256828" w:rsidP="00811557">
            <w:r w:rsidRPr="0042296E">
              <w:t>- об участии педагогов и студентов в конкурсах, олимпиадах, соревнования, конференциях и др.</w:t>
            </w:r>
            <w:r w:rsidR="005D03EB" w:rsidRPr="0042296E">
              <w:t xml:space="preserve"> мероприятиях различного уровня</w:t>
            </w:r>
          </w:p>
          <w:p w:rsidR="009623CB" w:rsidRPr="0042296E" w:rsidRDefault="009623CB" w:rsidP="00811557"/>
        </w:tc>
        <w:tc>
          <w:tcPr>
            <w:tcW w:w="1204" w:type="dxa"/>
          </w:tcPr>
          <w:p w:rsidR="009623CB" w:rsidRPr="0042296E" w:rsidRDefault="009623CB" w:rsidP="00811557">
            <w:r w:rsidRPr="0042296E">
              <w:lastRenderedPageBreak/>
              <w:t>февраль</w:t>
            </w:r>
          </w:p>
        </w:tc>
        <w:tc>
          <w:tcPr>
            <w:tcW w:w="2623" w:type="dxa"/>
          </w:tcPr>
          <w:p w:rsidR="001218C3" w:rsidRPr="0042296E" w:rsidRDefault="00EF5340" w:rsidP="00811557">
            <w:r>
              <w:t>Зам. директора по НМР</w:t>
            </w:r>
          </w:p>
          <w:p w:rsidR="001218C3" w:rsidRPr="0042296E" w:rsidRDefault="001218C3" w:rsidP="00811557"/>
          <w:p w:rsidR="001218C3" w:rsidRPr="0042296E" w:rsidRDefault="001218C3" w:rsidP="00811557"/>
          <w:p w:rsidR="003407B7" w:rsidRDefault="003407B7" w:rsidP="00811557"/>
          <w:p w:rsidR="00F939F3" w:rsidRDefault="00F939F3" w:rsidP="00811557"/>
          <w:p w:rsidR="00DB1BC8" w:rsidRPr="0042296E" w:rsidRDefault="00DB1BC8" w:rsidP="00811557">
            <w:r w:rsidRPr="0042296E">
              <w:lastRenderedPageBreak/>
              <w:t>Зам. директора по НМР</w:t>
            </w:r>
          </w:p>
          <w:p w:rsidR="00DB1BC8" w:rsidRPr="0042296E" w:rsidRDefault="00DB1BC8" w:rsidP="00811557"/>
          <w:p w:rsidR="00DB1BC8" w:rsidRPr="0042296E" w:rsidRDefault="00DB1BC8" w:rsidP="00811557"/>
          <w:p w:rsidR="00DB1BC8" w:rsidRDefault="00DB1BC8" w:rsidP="00811557"/>
          <w:p w:rsidR="00DB1BC8" w:rsidRPr="0042296E" w:rsidRDefault="00DB1BC8" w:rsidP="00DB1BC8">
            <w:r w:rsidRPr="0042296E">
              <w:t xml:space="preserve">Зам. директора по НМР, ВР, по </w:t>
            </w:r>
            <w:proofErr w:type="spellStart"/>
            <w:r w:rsidRPr="0042296E">
              <w:t>ПО</w:t>
            </w:r>
            <w:proofErr w:type="spellEnd"/>
            <w:r w:rsidRPr="0042296E">
              <w:t>, председатели ЦК</w:t>
            </w:r>
          </w:p>
          <w:p w:rsidR="00DB1BC8" w:rsidRPr="0042296E" w:rsidRDefault="00DB1BC8" w:rsidP="00DB1BC8"/>
          <w:p w:rsidR="00DB1BC8" w:rsidRPr="0042296E" w:rsidRDefault="00DB1BC8" w:rsidP="00811557"/>
          <w:p w:rsidR="00F23910" w:rsidRDefault="00F23910" w:rsidP="00811557"/>
          <w:p w:rsidR="00D554CA" w:rsidRDefault="00D554CA" w:rsidP="00811557"/>
          <w:p w:rsidR="00D554CA" w:rsidRDefault="00D554CA" w:rsidP="00811557"/>
          <w:p w:rsidR="00D554CA" w:rsidRDefault="00D554CA" w:rsidP="00811557"/>
          <w:p w:rsidR="00D554CA" w:rsidRPr="0042296E" w:rsidRDefault="00D554CA" w:rsidP="00811557"/>
          <w:p w:rsidR="009623CB" w:rsidRPr="0042296E" w:rsidRDefault="009623CB" w:rsidP="00811557">
            <w:r w:rsidRPr="0042296E">
              <w:t>Председатели ЦК</w:t>
            </w:r>
          </w:p>
          <w:p w:rsidR="009623CB" w:rsidRPr="0042296E" w:rsidRDefault="009623CB" w:rsidP="00811557"/>
          <w:p w:rsidR="00256828" w:rsidRPr="0042296E" w:rsidRDefault="00256828" w:rsidP="00811557"/>
          <w:p w:rsidR="00DB1BC8" w:rsidRPr="0042296E" w:rsidRDefault="00DB1BC8" w:rsidP="00811557"/>
          <w:p w:rsidR="00F23910" w:rsidRPr="0042296E" w:rsidRDefault="00F23910" w:rsidP="00811557"/>
          <w:p w:rsidR="009623CB" w:rsidRPr="0042296E" w:rsidRDefault="009623CB" w:rsidP="00811557">
            <w:r w:rsidRPr="0042296E">
              <w:t xml:space="preserve">Зам. директора по </w:t>
            </w:r>
            <w:r w:rsidR="00256828" w:rsidRPr="0042296E">
              <w:t xml:space="preserve">ВР, </w:t>
            </w:r>
            <w:r w:rsidRPr="0042296E">
              <w:t>НМР, председатели ПЦК</w:t>
            </w:r>
          </w:p>
        </w:tc>
      </w:tr>
      <w:tr w:rsidR="009623CB" w:rsidRPr="00586044" w:rsidTr="004206B6">
        <w:tc>
          <w:tcPr>
            <w:tcW w:w="560" w:type="dxa"/>
          </w:tcPr>
          <w:p w:rsidR="009623CB" w:rsidRPr="0042296E" w:rsidRDefault="009623CB" w:rsidP="00811557">
            <w:r w:rsidRPr="0042296E">
              <w:lastRenderedPageBreak/>
              <w:t>7.</w:t>
            </w:r>
          </w:p>
        </w:tc>
        <w:tc>
          <w:tcPr>
            <w:tcW w:w="5644" w:type="dxa"/>
          </w:tcPr>
          <w:p w:rsidR="00F939F3" w:rsidRDefault="00DB1BC8" w:rsidP="00F939F3">
            <w:pPr>
              <w:tabs>
                <w:tab w:val="left" w:pos="0"/>
              </w:tabs>
            </w:pPr>
            <w:r w:rsidRPr="0042296E">
              <w:t>- по итогам участия</w:t>
            </w:r>
            <w:r w:rsidR="00F939F3">
              <w:rPr>
                <w:rFonts w:eastAsia="MS Mincho"/>
                <w:bCs/>
                <w:lang w:eastAsia="ar-SA"/>
              </w:rPr>
              <w:t>в</w:t>
            </w:r>
            <w:r w:rsidR="005C4025" w:rsidRPr="007C4444">
              <w:rPr>
                <w:lang w:val="en-US"/>
              </w:rPr>
              <w:t>I</w:t>
            </w:r>
            <w:r w:rsidR="005C4025">
              <w:rPr>
                <w:lang w:val="en-US"/>
              </w:rPr>
              <w:t>II</w:t>
            </w:r>
            <w:r w:rsidR="00F939F3" w:rsidRPr="007C4444">
              <w:t xml:space="preserve"> Реги</w:t>
            </w:r>
            <w:r w:rsidR="00F939F3">
              <w:t xml:space="preserve">ональном </w:t>
            </w:r>
            <w:proofErr w:type="gramStart"/>
            <w:r w:rsidR="00F939F3">
              <w:t>чемпионате</w:t>
            </w:r>
            <w:proofErr w:type="gramEnd"/>
            <w:r w:rsidR="00F939F3">
              <w:t xml:space="preserve"> профессионального мастерства «</w:t>
            </w:r>
            <w:proofErr w:type="spellStart"/>
            <w:r w:rsidR="00F939F3">
              <w:t>Профессиоаналы</w:t>
            </w:r>
            <w:proofErr w:type="spellEnd"/>
            <w:r w:rsidR="00F939F3">
              <w:t>»</w:t>
            </w:r>
            <w:r w:rsidR="00F939F3" w:rsidRPr="007C4444">
              <w:t xml:space="preserve"> Саратовской области</w:t>
            </w:r>
            <w:r w:rsidR="00F939F3">
              <w:t>;</w:t>
            </w:r>
          </w:p>
          <w:p w:rsidR="002132EF" w:rsidRDefault="002132EF" w:rsidP="007542DE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F939F3" w:rsidRPr="00F939F3" w:rsidRDefault="00F939F3" w:rsidP="00F939F3">
            <w:pPr>
              <w:rPr>
                <w:lang w:eastAsia="ar-SA"/>
              </w:rPr>
            </w:pPr>
            <w:r>
              <w:t>- по итогам проведения Областного</w:t>
            </w:r>
            <w:r w:rsidRPr="00593EAA">
              <w:t xml:space="preserve"> конкурс</w:t>
            </w:r>
            <w:r>
              <w:t>а</w:t>
            </w:r>
            <w:r w:rsidRPr="00593EAA">
              <w:t xml:space="preserve"> профессионального мастер</w:t>
            </w:r>
            <w:r>
              <w:t xml:space="preserve">ства по специальности 15.02.12 </w:t>
            </w:r>
            <w:r w:rsidRPr="00593EAA">
              <w:t>Монтаж</w:t>
            </w:r>
            <w:r>
              <w:t xml:space="preserve">, </w:t>
            </w:r>
            <w:proofErr w:type="gramStart"/>
            <w:r>
              <w:t>техническое</w:t>
            </w:r>
            <w:proofErr w:type="gramEnd"/>
            <w:r>
              <w:t xml:space="preserve"> обслуживании и ремонт промышленного оборудования (очно);</w:t>
            </w:r>
          </w:p>
          <w:p w:rsidR="0042296E" w:rsidRPr="0042296E" w:rsidRDefault="00256828" w:rsidP="0042296E">
            <w:pPr>
              <w:tabs>
                <w:tab w:val="left" w:pos="0"/>
              </w:tabs>
              <w:rPr>
                <w:rFonts w:eastAsia="MS Mincho"/>
                <w:bCs/>
                <w:lang w:eastAsia="ar-SA"/>
              </w:rPr>
            </w:pPr>
            <w:r w:rsidRPr="0042296E">
              <w:t xml:space="preserve">- </w:t>
            </w:r>
            <w:r w:rsidR="001218C3" w:rsidRPr="0042296E">
              <w:t>о</w:t>
            </w:r>
            <w:r w:rsidR="009623CB" w:rsidRPr="0042296E">
              <w:t>рганизация и пров</w:t>
            </w:r>
            <w:r w:rsidR="0042296E" w:rsidRPr="0042296E">
              <w:t>едение Областных соревнований  по волейболу</w:t>
            </w:r>
            <w:r w:rsidR="00F93FD7">
              <w:t xml:space="preserve"> и плаванию</w:t>
            </w:r>
            <w:r w:rsidR="0042296E" w:rsidRPr="0042296E">
              <w:t>;</w:t>
            </w:r>
          </w:p>
          <w:p w:rsidR="009623CB" w:rsidRPr="0042296E" w:rsidRDefault="009623CB" w:rsidP="007542DE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5C4025" w:rsidRDefault="005C4025" w:rsidP="005C4025">
            <w:pPr>
              <w:ind w:hanging="128"/>
              <w:jc w:val="both"/>
            </w:pPr>
            <w:r>
              <w:rPr>
                <w:lang w:eastAsia="ru-RU"/>
              </w:rPr>
              <w:t xml:space="preserve">- промежуточный анализ </w:t>
            </w:r>
            <w:proofErr w:type="gramStart"/>
            <w:r>
              <w:t>выполнения</w:t>
            </w:r>
            <w:r w:rsidRPr="0019405B">
              <w:t xml:space="preserve"> плана первоочередных действий  реализации мероприятий</w:t>
            </w:r>
            <w:proofErr w:type="gramEnd"/>
            <w:r w:rsidRPr="0019405B">
              <w:t xml:space="preserve"> ФП «</w:t>
            </w:r>
            <w:proofErr w:type="spellStart"/>
            <w:r w:rsidRPr="0019405B">
              <w:t>Профессионалитет</w:t>
            </w:r>
            <w:proofErr w:type="spellEnd"/>
            <w:r w:rsidRPr="0019405B">
              <w:t>» государственной программы «Развитие образования»;</w:t>
            </w:r>
          </w:p>
          <w:p w:rsidR="00F93FD7" w:rsidRPr="0042296E" w:rsidRDefault="00F93FD7" w:rsidP="005C4025">
            <w:pPr>
              <w:shd w:val="clear" w:color="auto" w:fill="FFFFFF"/>
              <w:tabs>
                <w:tab w:val="left" w:pos="13"/>
                <w:tab w:val="left" w:pos="349"/>
              </w:tabs>
              <w:snapToGrid w:val="0"/>
              <w:ind w:left="13"/>
              <w:rPr>
                <w:lang w:eastAsia="ru-RU"/>
              </w:rPr>
            </w:pPr>
          </w:p>
          <w:p w:rsidR="00132941" w:rsidRPr="0042296E" w:rsidRDefault="00132941" w:rsidP="00132941"/>
          <w:p w:rsidR="003372F6" w:rsidRPr="0042296E" w:rsidRDefault="003372F6" w:rsidP="003372F6">
            <w:pPr>
              <w:shd w:val="clear" w:color="auto" w:fill="FFFFFF"/>
              <w:tabs>
                <w:tab w:val="left" w:pos="0"/>
              </w:tabs>
              <w:snapToGrid w:val="0"/>
              <w:rPr>
                <w:rFonts w:eastAsia="MS Mincho"/>
                <w:bCs/>
                <w:lang w:eastAsia="ar-SA"/>
              </w:rPr>
            </w:pPr>
            <w:r w:rsidRPr="0042296E">
              <w:rPr>
                <w:rFonts w:eastAsia="MS Mincho"/>
                <w:bCs/>
                <w:lang w:eastAsia="ar-SA"/>
              </w:rPr>
              <w:t xml:space="preserve">- об организации процедуры </w:t>
            </w:r>
            <w:proofErr w:type="spellStart"/>
            <w:r w:rsidRPr="0042296E">
              <w:rPr>
                <w:rFonts w:eastAsia="MS Mincho"/>
                <w:bCs/>
                <w:lang w:eastAsia="ar-SA"/>
              </w:rPr>
              <w:t>самообследования</w:t>
            </w:r>
            <w:proofErr w:type="spellEnd"/>
            <w:r w:rsidRPr="0042296E">
              <w:rPr>
                <w:rFonts w:eastAsia="MS Mincho"/>
                <w:bCs/>
                <w:lang w:eastAsia="ar-SA"/>
              </w:rPr>
              <w:t xml:space="preserve"> в ГАПОУ СО «ВТК»;</w:t>
            </w:r>
          </w:p>
          <w:p w:rsidR="00DB1BC8" w:rsidRPr="0042296E" w:rsidRDefault="00DB1BC8" w:rsidP="00132941"/>
          <w:p w:rsidR="00EB4534" w:rsidRDefault="005C4025" w:rsidP="00132941">
            <w:r>
              <w:t>- о подготовке к процедуре прохождения ГИА с использованием механизма ДЭ;</w:t>
            </w:r>
          </w:p>
          <w:p w:rsidR="005C4025" w:rsidRPr="0042296E" w:rsidRDefault="005C4025" w:rsidP="00132941"/>
          <w:p w:rsidR="00CD1AD5" w:rsidRDefault="00CD1AD5" w:rsidP="005D03EB">
            <w:r w:rsidRPr="0042296E">
              <w:t>- об участии педагогов и студентов в конкурсах, олимпиадах, соревнования, конференциях и др. мероприятиях различного уровня;</w:t>
            </w:r>
          </w:p>
          <w:p w:rsidR="00CD1AD5" w:rsidRPr="0042296E" w:rsidRDefault="00CD1AD5" w:rsidP="005D03EB"/>
          <w:p w:rsidR="009623CB" w:rsidRPr="0042296E" w:rsidRDefault="009623CB" w:rsidP="00811557"/>
        </w:tc>
        <w:tc>
          <w:tcPr>
            <w:tcW w:w="1204" w:type="dxa"/>
          </w:tcPr>
          <w:p w:rsidR="009623CB" w:rsidRPr="0042296E" w:rsidRDefault="009623CB" w:rsidP="00811557">
            <w:r w:rsidRPr="0042296E">
              <w:t>март</w:t>
            </w:r>
          </w:p>
        </w:tc>
        <w:tc>
          <w:tcPr>
            <w:tcW w:w="2623" w:type="dxa"/>
          </w:tcPr>
          <w:p w:rsidR="00256828" w:rsidRPr="0042296E" w:rsidRDefault="0042296E" w:rsidP="00811557">
            <w:r w:rsidRPr="0042296E">
              <w:t>Зам. директора по НМР</w:t>
            </w:r>
          </w:p>
          <w:p w:rsidR="009623CB" w:rsidRPr="0042296E" w:rsidRDefault="009623CB" w:rsidP="00811557"/>
          <w:p w:rsidR="00256828" w:rsidRPr="0042296E" w:rsidRDefault="00256828" w:rsidP="00811557"/>
          <w:p w:rsidR="00B35BBC" w:rsidRPr="0042296E" w:rsidRDefault="00B35BBC" w:rsidP="00811557"/>
          <w:p w:rsidR="00DB1BC8" w:rsidRPr="0042296E" w:rsidRDefault="00DB1BC8" w:rsidP="00811557">
            <w:r w:rsidRPr="0042296E">
              <w:t>Зам директора по НМР</w:t>
            </w:r>
          </w:p>
          <w:p w:rsidR="00DB1BC8" w:rsidRPr="0042296E" w:rsidRDefault="00DB1BC8" w:rsidP="00811557"/>
          <w:p w:rsidR="00DB1BC8" w:rsidRPr="0042296E" w:rsidRDefault="00DB1BC8" w:rsidP="00811557"/>
          <w:p w:rsidR="0042296E" w:rsidRPr="0042296E" w:rsidRDefault="0042296E" w:rsidP="00811557"/>
          <w:p w:rsidR="00F93FD7" w:rsidRDefault="00F93FD7" w:rsidP="00811557"/>
          <w:p w:rsidR="00F939F3" w:rsidRPr="0042296E" w:rsidRDefault="00F939F3" w:rsidP="00811557"/>
          <w:p w:rsidR="00F93FD7" w:rsidRDefault="00F93FD7" w:rsidP="00811557"/>
          <w:p w:rsidR="00F939F3" w:rsidRPr="0042296E" w:rsidRDefault="00F939F3" w:rsidP="00811557"/>
          <w:p w:rsidR="009623CB" w:rsidRPr="0042296E" w:rsidRDefault="009623CB" w:rsidP="00811557">
            <w:r w:rsidRPr="0042296E">
              <w:t xml:space="preserve">Зам. директора по </w:t>
            </w:r>
            <w:r w:rsidR="00F93FD7" w:rsidRPr="0042296E">
              <w:t xml:space="preserve"> УР</w:t>
            </w:r>
            <w:proofErr w:type="gramStart"/>
            <w:r w:rsidR="00F93FD7" w:rsidRPr="0042296E">
              <w:t>,</w:t>
            </w:r>
            <w:r w:rsidRPr="0042296E">
              <w:t>Н</w:t>
            </w:r>
            <w:proofErr w:type="gramEnd"/>
            <w:r w:rsidRPr="0042296E">
              <w:t xml:space="preserve">МР, </w:t>
            </w:r>
            <w:r w:rsidR="00F93FD7">
              <w:t>ВР,</w:t>
            </w:r>
            <w:r w:rsidRPr="0042296E">
              <w:t xml:space="preserve"> ПО</w:t>
            </w:r>
          </w:p>
          <w:p w:rsidR="009623CB" w:rsidRPr="0042296E" w:rsidRDefault="009623CB" w:rsidP="00811557"/>
          <w:p w:rsidR="00E2662C" w:rsidRPr="0042296E" w:rsidRDefault="00E2662C" w:rsidP="00811557"/>
          <w:p w:rsidR="005C4025" w:rsidRDefault="005C4025" w:rsidP="00DB1BC8"/>
          <w:p w:rsidR="005C4025" w:rsidRDefault="005C4025" w:rsidP="00DB1BC8"/>
          <w:p w:rsidR="005C4025" w:rsidRDefault="005C4025" w:rsidP="00DB1BC8"/>
          <w:p w:rsidR="003372F6" w:rsidRPr="0042296E" w:rsidRDefault="009623CB" w:rsidP="00DB1BC8">
            <w:r w:rsidRPr="0042296E">
              <w:t>Зам. директора по НМР</w:t>
            </w:r>
            <w:r w:rsidR="005C4025">
              <w:t>, УР, ПО</w:t>
            </w:r>
          </w:p>
          <w:p w:rsidR="00132941" w:rsidRPr="0042296E" w:rsidRDefault="00132941" w:rsidP="00811557"/>
          <w:p w:rsidR="00CD1AD5" w:rsidRPr="0042296E" w:rsidRDefault="005C4025" w:rsidP="00811557">
            <w:r w:rsidRPr="0042296E">
              <w:t>Зам. директора по ВР, НМР, председатели ПЦК</w:t>
            </w:r>
          </w:p>
        </w:tc>
      </w:tr>
      <w:tr w:rsidR="009623CB" w:rsidRPr="007C4444" w:rsidTr="004206B6">
        <w:tc>
          <w:tcPr>
            <w:tcW w:w="560" w:type="dxa"/>
          </w:tcPr>
          <w:p w:rsidR="009623CB" w:rsidRPr="007C4444" w:rsidRDefault="009623CB" w:rsidP="00811557">
            <w:r w:rsidRPr="007C4444">
              <w:lastRenderedPageBreak/>
              <w:t>8.</w:t>
            </w:r>
          </w:p>
        </w:tc>
        <w:tc>
          <w:tcPr>
            <w:tcW w:w="5644" w:type="dxa"/>
          </w:tcPr>
          <w:p w:rsidR="007C3582" w:rsidRPr="00B515F3" w:rsidRDefault="009623CB" w:rsidP="007C3582">
            <w:pPr>
              <w:ind w:firstLine="7"/>
              <w:jc w:val="both"/>
            </w:pPr>
            <w:r w:rsidRPr="007C4444">
              <w:rPr>
                <w:b/>
              </w:rPr>
              <w:t>-</w:t>
            </w:r>
            <w:r w:rsidR="00CD1AD5" w:rsidRPr="00F939F3">
              <w:t>п</w:t>
            </w:r>
            <w:r w:rsidR="0042296E" w:rsidRPr="00F939F3">
              <w:t xml:space="preserve">о </w:t>
            </w:r>
            <w:proofErr w:type="spellStart"/>
            <w:r w:rsidR="0042296E" w:rsidRPr="00F939F3">
              <w:t>итогам</w:t>
            </w:r>
            <w:r w:rsidR="007C3582">
              <w:t>ерализации</w:t>
            </w:r>
            <w:proofErr w:type="spellEnd"/>
            <w:r w:rsidR="007C3582">
              <w:t xml:space="preserve"> сетевого проекта «Инженерно-технологические классы», Программы «Навыки для жизни: трудовое обучение»;</w:t>
            </w:r>
          </w:p>
          <w:p w:rsidR="007C3582" w:rsidRPr="00B515F3" w:rsidRDefault="007C3582" w:rsidP="007C3582">
            <w:pPr>
              <w:ind w:firstLine="7"/>
              <w:jc w:val="both"/>
            </w:pPr>
          </w:p>
          <w:p w:rsidR="00F939F3" w:rsidRPr="00F939F3" w:rsidRDefault="00F939F3" w:rsidP="00F939F3">
            <w:pPr>
              <w:rPr>
                <w:lang w:eastAsia="ar-SA"/>
              </w:rPr>
            </w:pPr>
          </w:p>
          <w:p w:rsidR="00F93FD7" w:rsidRPr="0042296E" w:rsidRDefault="00DB1BC8" w:rsidP="00F93FD7">
            <w:pPr>
              <w:pStyle w:val="a7"/>
              <w:widowControl/>
              <w:tabs>
                <w:tab w:val="left" w:pos="366"/>
                <w:tab w:val="left" w:pos="559"/>
              </w:tabs>
              <w:suppressAutoHyphens w:val="0"/>
              <w:spacing w:after="200" w:line="276" w:lineRule="auto"/>
              <w:ind w:left="0"/>
              <w:contextualSpacing/>
              <w:rPr>
                <w:rFonts w:eastAsia="MS Mincho"/>
                <w:bCs/>
                <w:lang w:eastAsia="ar-SA"/>
              </w:rPr>
            </w:pPr>
            <w:r w:rsidRPr="007C4444">
              <w:t xml:space="preserve">- </w:t>
            </w:r>
            <w:r w:rsidR="00F939F3">
              <w:t xml:space="preserve">по итогам </w:t>
            </w:r>
            <w:proofErr w:type="spellStart"/>
            <w:r w:rsidR="00F939F3">
              <w:t>самообследования</w:t>
            </w:r>
            <w:proofErr w:type="spellEnd"/>
            <w:r w:rsidR="00F939F3">
              <w:t xml:space="preserve"> ГАПОУ СО «ВТК»</w:t>
            </w:r>
          </w:p>
          <w:p w:rsidR="008D393B" w:rsidRPr="007C4444" w:rsidRDefault="008D393B" w:rsidP="008D393B">
            <w:pPr>
              <w:pStyle w:val="aa"/>
              <w:spacing w:before="0" w:beforeAutospacing="0" w:after="0" w:afterAutospacing="0"/>
              <w:ind w:firstLine="7"/>
              <w:jc w:val="both"/>
            </w:pPr>
          </w:p>
          <w:p w:rsidR="009623CB" w:rsidRPr="007C4444" w:rsidRDefault="009623CB" w:rsidP="005D03EB">
            <w:pPr>
              <w:rPr>
                <w:lang w:eastAsia="ru-RU"/>
              </w:rPr>
            </w:pPr>
            <w:r w:rsidRPr="007C4444">
              <w:rPr>
                <w:lang w:eastAsia="ru-RU"/>
              </w:rPr>
              <w:t>- допуск студентов к процедуре прохождения ГИА</w:t>
            </w:r>
            <w:r w:rsidR="005D03EB" w:rsidRPr="007C4444">
              <w:rPr>
                <w:lang w:eastAsia="ru-RU"/>
              </w:rPr>
              <w:t>;</w:t>
            </w:r>
          </w:p>
          <w:p w:rsidR="00CD1AD5" w:rsidRDefault="00CD1AD5" w:rsidP="005D03EB">
            <w:pPr>
              <w:rPr>
                <w:lang w:eastAsia="ru-RU"/>
              </w:rPr>
            </w:pPr>
          </w:p>
          <w:p w:rsidR="00F93FD7" w:rsidRPr="007C4444" w:rsidRDefault="00F93FD7" w:rsidP="005D03EB">
            <w:pPr>
              <w:rPr>
                <w:lang w:eastAsia="ru-RU"/>
              </w:rPr>
            </w:pPr>
          </w:p>
          <w:p w:rsidR="00CD1AD5" w:rsidRPr="007C4444" w:rsidRDefault="00CD1AD5" w:rsidP="005D03EB">
            <w:r w:rsidRPr="007C4444">
              <w:t>- об участии педагогов и студентов в конкурсах, олимпиадах, соревнования, конференциях и др.</w:t>
            </w:r>
            <w:r w:rsidR="005D03EB" w:rsidRPr="007C4444">
              <w:t xml:space="preserve"> мероприятиях различного уровня</w:t>
            </w:r>
          </w:p>
          <w:p w:rsidR="009623CB" w:rsidRPr="007C4444" w:rsidRDefault="009623CB" w:rsidP="00811557">
            <w:pPr>
              <w:rPr>
                <w:b/>
              </w:rPr>
            </w:pPr>
          </w:p>
        </w:tc>
        <w:tc>
          <w:tcPr>
            <w:tcW w:w="1204" w:type="dxa"/>
          </w:tcPr>
          <w:p w:rsidR="009623CB" w:rsidRPr="007C4444" w:rsidRDefault="009623CB" w:rsidP="00811557">
            <w:r w:rsidRPr="007C4444">
              <w:t>апрель</w:t>
            </w:r>
          </w:p>
        </w:tc>
        <w:tc>
          <w:tcPr>
            <w:tcW w:w="2623" w:type="dxa"/>
          </w:tcPr>
          <w:p w:rsidR="009623CB" w:rsidRPr="007C4444" w:rsidRDefault="009623CB" w:rsidP="00811557">
            <w:r w:rsidRPr="007C4444">
              <w:t xml:space="preserve">Зам. директора по </w:t>
            </w:r>
            <w:r w:rsidR="007C3582">
              <w:t>НМР</w:t>
            </w:r>
          </w:p>
          <w:p w:rsidR="009623CB" w:rsidRDefault="009623CB" w:rsidP="00811557"/>
          <w:p w:rsidR="00F939F3" w:rsidRDefault="00F939F3" w:rsidP="00811557"/>
          <w:p w:rsidR="00F939F3" w:rsidRDefault="00F939F3" w:rsidP="00811557"/>
          <w:p w:rsidR="009623CB" w:rsidRPr="007C4444" w:rsidRDefault="009623CB" w:rsidP="00811557">
            <w:r w:rsidRPr="007C4444">
              <w:t>Зам. директора по НМР</w:t>
            </w:r>
          </w:p>
          <w:p w:rsidR="009623CB" w:rsidRPr="007C4444" w:rsidRDefault="009623CB" w:rsidP="00811557"/>
          <w:p w:rsidR="009623CB" w:rsidRPr="007C4444" w:rsidRDefault="00CD1AD5" w:rsidP="00811557">
            <w:r w:rsidRPr="007C4444">
              <w:t>Зам. директора по У</w:t>
            </w:r>
            <w:r w:rsidR="009623CB" w:rsidRPr="007C4444">
              <w:t>Р</w:t>
            </w:r>
          </w:p>
          <w:p w:rsidR="009623CB" w:rsidRPr="007C4444" w:rsidRDefault="009623CB" w:rsidP="00811557"/>
          <w:p w:rsidR="00F93FD7" w:rsidRDefault="00F93FD7" w:rsidP="00811557"/>
          <w:p w:rsidR="00CD1AD5" w:rsidRPr="007C4444" w:rsidRDefault="0079403D" w:rsidP="00811557">
            <w:r w:rsidRPr="007C4444">
              <w:t xml:space="preserve">Зам. директора по ВР, </w:t>
            </w:r>
            <w:r w:rsidR="00B35BBC" w:rsidRPr="007C4444">
              <w:t xml:space="preserve">НМР, председатели </w:t>
            </w:r>
            <w:r w:rsidRPr="007C4444">
              <w:t>ЦК</w:t>
            </w:r>
            <w:r w:rsidR="00B35BBC" w:rsidRPr="007C4444">
              <w:t>, методист</w:t>
            </w:r>
          </w:p>
        </w:tc>
      </w:tr>
      <w:tr w:rsidR="009623CB" w:rsidRPr="007C4444" w:rsidTr="00D03B9D">
        <w:trPr>
          <w:trHeight w:val="3959"/>
        </w:trPr>
        <w:tc>
          <w:tcPr>
            <w:tcW w:w="560" w:type="dxa"/>
          </w:tcPr>
          <w:p w:rsidR="009623CB" w:rsidRPr="007C4444" w:rsidRDefault="009623CB" w:rsidP="00811557">
            <w:r w:rsidRPr="007C4444">
              <w:t>9.</w:t>
            </w:r>
          </w:p>
        </w:tc>
        <w:tc>
          <w:tcPr>
            <w:tcW w:w="5644" w:type="dxa"/>
          </w:tcPr>
          <w:p w:rsidR="00E2662C" w:rsidRDefault="00E2662C" w:rsidP="00E2662C">
            <w:pPr>
              <w:rPr>
                <w:rFonts w:cs="Tahoma"/>
              </w:rPr>
            </w:pPr>
          </w:p>
          <w:p w:rsidR="00F93FD7" w:rsidRDefault="007C3582" w:rsidP="00E2662C">
            <w:pPr>
              <w:rPr>
                <w:rFonts w:cs="Tahoma"/>
              </w:rPr>
            </w:pPr>
            <w:r>
              <w:rPr>
                <w:rFonts w:cs="Tahoma"/>
              </w:rPr>
              <w:t>- о подготовке гл. экспертов</w:t>
            </w:r>
            <w:r w:rsidR="00F939F3">
              <w:rPr>
                <w:rFonts w:cs="Tahoma"/>
              </w:rPr>
              <w:t xml:space="preserve"> ЦПДЭ;</w:t>
            </w:r>
          </w:p>
          <w:p w:rsidR="00F939F3" w:rsidRDefault="00F939F3" w:rsidP="00E2662C">
            <w:pPr>
              <w:rPr>
                <w:rFonts w:cs="Tahoma"/>
              </w:rPr>
            </w:pPr>
          </w:p>
          <w:p w:rsidR="002C41BA" w:rsidRDefault="002C41BA" w:rsidP="00E2662C">
            <w:pPr>
              <w:rPr>
                <w:rFonts w:cs="Tahoma"/>
              </w:rPr>
            </w:pPr>
          </w:p>
          <w:p w:rsidR="002C41BA" w:rsidRPr="007C4444" w:rsidRDefault="002C41BA" w:rsidP="00E2662C">
            <w:pPr>
              <w:rPr>
                <w:rFonts w:cs="Tahoma"/>
              </w:rPr>
            </w:pPr>
          </w:p>
          <w:p w:rsidR="009623CB" w:rsidRPr="007C4444" w:rsidRDefault="009623CB" w:rsidP="00F93FD7">
            <w:pPr>
              <w:pStyle w:val="a7"/>
              <w:widowControl/>
              <w:tabs>
                <w:tab w:val="left" w:pos="366"/>
                <w:tab w:val="left" w:pos="559"/>
              </w:tabs>
              <w:suppressAutoHyphens w:val="0"/>
              <w:spacing w:after="200" w:line="276" w:lineRule="auto"/>
              <w:ind w:left="0"/>
              <w:contextualSpacing/>
              <w:rPr>
                <w:lang w:eastAsia="ru-RU"/>
              </w:rPr>
            </w:pPr>
            <w:r w:rsidRPr="007C4444">
              <w:rPr>
                <w:lang w:eastAsia="ru-RU"/>
              </w:rPr>
              <w:t xml:space="preserve">- </w:t>
            </w:r>
            <w:r w:rsidR="0079403D" w:rsidRPr="007C4444">
              <w:rPr>
                <w:lang w:eastAsia="ru-RU"/>
              </w:rPr>
              <w:t xml:space="preserve"> о </w:t>
            </w:r>
            <w:r w:rsidRPr="007C4444">
              <w:rPr>
                <w:lang w:eastAsia="ru-RU"/>
              </w:rPr>
              <w:t>подведение итогов работы цикловых комис</w:t>
            </w:r>
            <w:r w:rsidR="007C3582">
              <w:rPr>
                <w:lang w:eastAsia="ru-RU"/>
              </w:rPr>
              <w:t>сий по методической теме за 2024-25</w:t>
            </w:r>
            <w:r w:rsidRPr="007C4444">
              <w:rPr>
                <w:lang w:eastAsia="ru-RU"/>
              </w:rPr>
              <w:t>уч</w:t>
            </w:r>
            <w:proofErr w:type="gramStart"/>
            <w:r w:rsidRPr="007C4444">
              <w:rPr>
                <w:lang w:eastAsia="ru-RU"/>
              </w:rPr>
              <w:t>.г</w:t>
            </w:r>
            <w:proofErr w:type="gramEnd"/>
            <w:r w:rsidRPr="007C4444">
              <w:rPr>
                <w:lang w:eastAsia="ru-RU"/>
              </w:rPr>
              <w:t xml:space="preserve">од, </w:t>
            </w:r>
            <w:r w:rsidR="0079403D" w:rsidRPr="007C4444">
              <w:rPr>
                <w:lang w:eastAsia="ru-RU"/>
              </w:rPr>
              <w:t>сроки сдачи отчетов</w:t>
            </w:r>
            <w:r w:rsidRPr="007C4444">
              <w:rPr>
                <w:lang w:eastAsia="ru-RU"/>
              </w:rPr>
              <w:t xml:space="preserve"> председателей ЦК</w:t>
            </w:r>
            <w:r w:rsidR="005D03EB" w:rsidRPr="007C4444">
              <w:rPr>
                <w:lang w:eastAsia="ru-RU"/>
              </w:rPr>
              <w:t>;</w:t>
            </w:r>
          </w:p>
          <w:p w:rsidR="0079403D" w:rsidRPr="007C4444" w:rsidRDefault="0079403D" w:rsidP="005D03EB">
            <w:pPr>
              <w:rPr>
                <w:lang w:eastAsia="ru-RU"/>
              </w:rPr>
            </w:pPr>
          </w:p>
          <w:p w:rsidR="0079403D" w:rsidRPr="007C4444" w:rsidRDefault="0079403D" w:rsidP="005D03EB">
            <w:r w:rsidRPr="007C4444">
              <w:t>- об участии педагогов и студентов в конкурсах, олимпиадах, соревнования, конференциях и др.</w:t>
            </w:r>
            <w:r w:rsidR="005D03EB" w:rsidRPr="007C4444">
              <w:t xml:space="preserve"> мероприятиях различного уровня</w:t>
            </w:r>
          </w:p>
          <w:p w:rsidR="008D393B" w:rsidRPr="007C4444" w:rsidRDefault="008D393B" w:rsidP="005D03EB"/>
          <w:p w:rsidR="007C6548" w:rsidRPr="007C4444" w:rsidRDefault="007C6548" w:rsidP="005D03EB"/>
          <w:p w:rsidR="008D393B" w:rsidRPr="007C4444" w:rsidRDefault="008D393B" w:rsidP="005D03EB"/>
          <w:p w:rsidR="009623CB" w:rsidRPr="007C4444" w:rsidRDefault="009623CB" w:rsidP="00811557"/>
        </w:tc>
        <w:tc>
          <w:tcPr>
            <w:tcW w:w="1204" w:type="dxa"/>
          </w:tcPr>
          <w:p w:rsidR="009623CB" w:rsidRPr="007C4444" w:rsidRDefault="009623CB" w:rsidP="00811557">
            <w:r w:rsidRPr="007C4444">
              <w:t>май</w:t>
            </w:r>
          </w:p>
        </w:tc>
        <w:tc>
          <w:tcPr>
            <w:tcW w:w="2623" w:type="dxa"/>
          </w:tcPr>
          <w:p w:rsidR="00F939F3" w:rsidRPr="007C4444" w:rsidRDefault="00F939F3" w:rsidP="00F939F3">
            <w:r w:rsidRPr="007C4444">
              <w:t>Зам. директора по НМР</w:t>
            </w:r>
            <w:r w:rsidR="007C3582">
              <w:t>, УР</w:t>
            </w:r>
          </w:p>
          <w:p w:rsidR="00B35BBC" w:rsidRDefault="00B35BBC" w:rsidP="00811557"/>
          <w:p w:rsidR="00F939F3" w:rsidRDefault="00F939F3" w:rsidP="00811557"/>
          <w:p w:rsidR="007C3582" w:rsidRPr="007C4444" w:rsidRDefault="007C3582" w:rsidP="00811557"/>
          <w:p w:rsidR="009623CB" w:rsidRPr="007C4444" w:rsidRDefault="009623CB" w:rsidP="00811557">
            <w:r w:rsidRPr="007C4444">
              <w:t>Председатели ЦК</w:t>
            </w:r>
          </w:p>
          <w:p w:rsidR="0079403D" w:rsidRPr="007C4444" w:rsidRDefault="0079403D" w:rsidP="00811557"/>
          <w:p w:rsidR="0079403D" w:rsidRPr="007C4444" w:rsidRDefault="0079403D" w:rsidP="00811557"/>
          <w:p w:rsidR="0079403D" w:rsidRDefault="0079403D" w:rsidP="00811557"/>
          <w:p w:rsidR="00F93FD7" w:rsidRPr="007C4444" w:rsidRDefault="00F93FD7" w:rsidP="00811557"/>
          <w:p w:rsidR="0079403D" w:rsidRPr="007C4444" w:rsidRDefault="0079403D" w:rsidP="00811557">
            <w:r w:rsidRPr="007C4444">
              <w:t xml:space="preserve">Зам. директора по ВР, </w:t>
            </w:r>
            <w:r w:rsidR="00B35BBC" w:rsidRPr="007C4444">
              <w:t xml:space="preserve">НМР, председатели </w:t>
            </w:r>
            <w:r w:rsidRPr="007C4444">
              <w:t>ЦК</w:t>
            </w:r>
          </w:p>
        </w:tc>
      </w:tr>
      <w:tr w:rsidR="009623CB" w:rsidRPr="007C4444" w:rsidTr="004206B6">
        <w:tc>
          <w:tcPr>
            <w:tcW w:w="560" w:type="dxa"/>
          </w:tcPr>
          <w:p w:rsidR="009623CB" w:rsidRPr="007C4444" w:rsidRDefault="009623CB" w:rsidP="00811557">
            <w:r w:rsidRPr="007C4444">
              <w:t>10.</w:t>
            </w:r>
          </w:p>
        </w:tc>
        <w:tc>
          <w:tcPr>
            <w:tcW w:w="5644" w:type="dxa"/>
          </w:tcPr>
          <w:p w:rsidR="007C6548" w:rsidRPr="007C4444" w:rsidRDefault="002C41BA" w:rsidP="00006EAF">
            <w:r>
              <w:t xml:space="preserve">- о готовности </w:t>
            </w:r>
            <w:r w:rsidR="007C6548" w:rsidRPr="007C4444">
              <w:t xml:space="preserve"> ЦПДЭ;</w:t>
            </w:r>
          </w:p>
          <w:p w:rsidR="00006EAF" w:rsidRDefault="00006EAF" w:rsidP="00006EAF"/>
          <w:p w:rsidR="00EE2F34" w:rsidRPr="007C4444" w:rsidRDefault="00E2662C" w:rsidP="00006EAF">
            <w:r w:rsidRPr="007C4444">
              <w:t>- о результатах прохождения ГИА;</w:t>
            </w:r>
          </w:p>
          <w:p w:rsidR="00006EAF" w:rsidRDefault="00006EAF" w:rsidP="00006EAF"/>
          <w:p w:rsidR="009623CB" w:rsidRDefault="009623CB" w:rsidP="00006EAF">
            <w:r w:rsidRPr="007C4444">
              <w:t>- о</w:t>
            </w:r>
            <w:r w:rsidR="00E2662C" w:rsidRPr="007C4444">
              <w:t xml:space="preserve"> проекте педагогической нагрузки</w:t>
            </w:r>
            <w:r w:rsidRPr="007C4444">
              <w:t xml:space="preserve"> педагогов колледж</w:t>
            </w:r>
            <w:r w:rsidR="00F93FD7">
              <w:t>а на 202</w:t>
            </w:r>
            <w:r w:rsidR="007C3582">
              <w:t xml:space="preserve">5-26 </w:t>
            </w:r>
            <w:r w:rsidRPr="007C4444">
              <w:t>уч. г.;</w:t>
            </w:r>
          </w:p>
          <w:p w:rsidR="00006EAF" w:rsidRDefault="00006EAF" w:rsidP="00006EAF">
            <w:pPr>
              <w:ind w:firstLine="13"/>
              <w:jc w:val="both"/>
            </w:pPr>
          </w:p>
          <w:p w:rsidR="00006EAF" w:rsidRDefault="00006EAF" w:rsidP="00006EAF">
            <w:pPr>
              <w:ind w:firstLine="13"/>
              <w:jc w:val="both"/>
            </w:pPr>
            <w:r>
              <w:t xml:space="preserve">- </w:t>
            </w:r>
            <w:r>
              <w:rPr>
                <w:lang w:eastAsia="ru-RU"/>
              </w:rPr>
              <w:t xml:space="preserve">промежуточный анализ </w:t>
            </w:r>
            <w:proofErr w:type="gramStart"/>
            <w:r>
              <w:t>выполнения</w:t>
            </w:r>
            <w:r w:rsidRPr="0019405B">
              <w:t xml:space="preserve"> плана первоочередных действий  реализации мероприятий</w:t>
            </w:r>
            <w:proofErr w:type="gramEnd"/>
            <w:r w:rsidRPr="0019405B">
              <w:t xml:space="preserve"> ФП «</w:t>
            </w:r>
            <w:proofErr w:type="spellStart"/>
            <w:r w:rsidRPr="0019405B">
              <w:t>Профессионалитет</w:t>
            </w:r>
            <w:proofErr w:type="spellEnd"/>
            <w:r w:rsidRPr="0019405B">
              <w:t>» государственной программы «Развитие образования»;</w:t>
            </w:r>
          </w:p>
          <w:p w:rsidR="00006EAF" w:rsidRDefault="00006EAF" w:rsidP="00006EAF"/>
          <w:p w:rsidR="009623CB" w:rsidRPr="007C4444" w:rsidRDefault="009623CB" w:rsidP="00006EAF">
            <w:r w:rsidRPr="007C4444">
              <w:t>- анализ раб</w:t>
            </w:r>
            <w:r w:rsidR="007C3582">
              <w:t>оты НМС за 2024-25</w:t>
            </w:r>
            <w:r w:rsidRPr="007C4444">
              <w:t>уч</w:t>
            </w:r>
            <w:proofErr w:type="gramStart"/>
            <w:r w:rsidRPr="007C4444">
              <w:t>.г</w:t>
            </w:r>
            <w:proofErr w:type="gramEnd"/>
            <w:r w:rsidR="007C3582">
              <w:t xml:space="preserve">од и планирование работы на 2025-26 </w:t>
            </w:r>
            <w:proofErr w:type="spellStart"/>
            <w:r w:rsidRPr="007C4444">
              <w:t>уч.год</w:t>
            </w:r>
            <w:proofErr w:type="spellEnd"/>
            <w:r w:rsidR="005D03EB" w:rsidRPr="007C4444">
              <w:t>;</w:t>
            </w:r>
          </w:p>
          <w:p w:rsidR="0079403D" w:rsidRPr="007C4444" w:rsidRDefault="0079403D" w:rsidP="00006EAF">
            <w:r w:rsidRPr="007C4444">
              <w:t>- об участии педагогов и студентов в конкурсах, олимпиадах, соревнования, конференциях и др. мероприятиях различного уровня;</w:t>
            </w:r>
          </w:p>
          <w:p w:rsidR="007C6548" w:rsidRPr="007C4444" w:rsidRDefault="007C6548" w:rsidP="00121ED5"/>
          <w:p w:rsidR="007C6548" w:rsidRPr="007C4444" w:rsidRDefault="007C6548" w:rsidP="00121ED5"/>
        </w:tc>
        <w:tc>
          <w:tcPr>
            <w:tcW w:w="1204" w:type="dxa"/>
          </w:tcPr>
          <w:p w:rsidR="009623CB" w:rsidRPr="007C4444" w:rsidRDefault="009623CB" w:rsidP="00811557">
            <w:r w:rsidRPr="007C4444">
              <w:t>июнь</w:t>
            </w:r>
          </w:p>
        </w:tc>
        <w:tc>
          <w:tcPr>
            <w:tcW w:w="2623" w:type="dxa"/>
          </w:tcPr>
          <w:p w:rsidR="007C6548" w:rsidRPr="007C4444" w:rsidRDefault="007C6548" w:rsidP="00E2662C">
            <w:r w:rsidRPr="007C4444">
              <w:t>Зам. директора по НМР</w:t>
            </w:r>
          </w:p>
          <w:p w:rsidR="00E2662C" w:rsidRPr="007C4444" w:rsidRDefault="00E2662C" w:rsidP="00E2662C">
            <w:r w:rsidRPr="007C4444">
              <w:t>Зам директора по УР</w:t>
            </w:r>
          </w:p>
          <w:p w:rsidR="00B35BBC" w:rsidRPr="007C4444" w:rsidRDefault="00B35BBC" w:rsidP="00811557"/>
          <w:p w:rsidR="00B35BBC" w:rsidRPr="007C4444" w:rsidRDefault="00B35BBC" w:rsidP="00811557">
            <w:r w:rsidRPr="007C4444">
              <w:t>Зам директора по УР</w:t>
            </w:r>
          </w:p>
          <w:p w:rsidR="00B35BBC" w:rsidRPr="007C4444" w:rsidRDefault="00B35BBC" w:rsidP="00811557"/>
          <w:p w:rsidR="00006EAF" w:rsidRDefault="00006EAF" w:rsidP="00811557"/>
          <w:p w:rsidR="007C3582" w:rsidRDefault="009623CB" w:rsidP="00811557">
            <w:r w:rsidRPr="007C4444">
              <w:t xml:space="preserve">Зам. </w:t>
            </w:r>
          </w:p>
          <w:p w:rsidR="009623CB" w:rsidRPr="007C4444" w:rsidRDefault="007C3582" w:rsidP="00811557">
            <w:r>
              <w:t>д</w:t>
            </w:r>
            <w:r w:rsidR="009623CB" w:rsidRPr="007C4444">
              <w:t>иректора по НМР</w:t>
            </w:r>
          </w:p>
          <w:p w:rsidR="0079403D" w:rsidRPr="007C4444" w:rsidRDefault="0079403D" w:rsidP="00811557"/>
          <w:p w:rsidR="00006EAF" w:rsidRDefault="00006EAF" w:rsidP="00811557"/>
          <w:p w:rsidR="00006EAF" w:rsidRDefault="00006EAF" w:rsidP="00006EAF">
            <w:r w:rsidRPr="007C4444">
              <w:t xml:space="preserve">Зам. </w:t>
            </w:r>
          </w:p>
          <w:p w:rsidR="00006EAF" w:rsidRPr="007C4444" w:rsidRDefault="00006EAF" w:rsidP="00006EAF">
            <w:r>
              <w:t>д</w:t>
            </w:r>
            <w:r w:rsidRPr="007C4444">
              <w:t>иректора по НМР</w:t>
            </w:r>
          </w:p>
          <w:p w:rsidR="00006EAF" w:rsidRPr="007C4444" w:rsidRDefault="00006EAF" w:rsidP="00006EAF"/>
          <w:p w:rsidR="0079403D" w:rsidRPr="007C4444" w:rsidRDefault="0079403D" w:rsidP="00811557">
            <w:r w:rsidRPr="007C4444">
              <w:t xml:space="preserve">Зам. директора по ВР, </w:t>
            </w:r>
            <w:r w:rsidR="00B35BBC" w:rsidRPr="007C4444">
              <w:t xml:space="preserve">НМР, председатели </w:t>
            </w:r>
            <w:r w:rsidRPr="007C4444">
              <w:t>ЦК</w:t>
            </w:r>
            <w:r w:rsidR="00B35BBC" w:rsidRPr="007C4444">
              <w:t>, методист</w:t>
            </w:r>
          </w:p>
        </w:tc>
      </w:tr>
    </w:tbl>
    <w:p w:rsidR="00121ED5" w:rsidRPr="007C4444" w:rsidRDefault="00121ED5" w:rsidP="009623CB"/>
    <w:p w:rsidR="006B673C" w:rsidRPr="003950AC" w:rsidRDefault="00121ED5" w:rsidP="006B673C">
      <w:pPr>
        <w:jc w:val="right"/>
        <w:rPr>
          <w:rFonts w:eastAsia="MS Mincho"/>
          <w:b/>
          <w:bCs/>
          <w:color w:val="000000" w:themeColor="text1"/>
          <w:sz w:val="28"/>
          <w:szCs w:val="28"/>
          <w:lang w:eastAsia="ar-SA"/>
        </w:rPr>
      </w:pPr>
      <w:bookmarkStart w:id="0" w:name="_GoBack"/>
      <w:bookmarkEnd w:id="0"/>
      <w:r w:rsidRPr="003950AC">
        <w:rPr>
          <w:rFonts w:eastAsia="MS Mincho"/>
          <w:b/>
          <w:bCs/>
          <w:color w:val="000000" w:themeColor="text1"/>
          <w:sz w:val="28"/>
          <w:szCs w:val="28"/>
          <w:lang w:eastAsia="ar-SA"/>
        </w:rPr>
        <w:lastRenderedPageBreak/>
        <w:t>П</w:t>
      </w:r>
      <w:r w:rsidR="006B673C" w:rsidRPr="003950AC">
        <w:rPr>
          <w:rFonts w:eastAsia="MS Mincho"/>
          <w:b/>
          <w:bCs/>
          <w:color w:val="000000" w:themeColor="text1"/>
          <w:sz w:val="28"/>
          <w:szCs w:val="28"/>
          <w:lang w:eastAsia="ar-SA"/>
        </w:rPr>
        <w:t>риложение № 2</w:t>
      </w:r>
    </w:p>
    <w:p w:rsidR="006B673C" w:rsidRPr="003950AC" w:rsidRDefault="006B673C" w:rsidP="006B673C">
      <w:pPr>
        <w:jc w:val="center"/>
        <w:rPr>
          <w:b/>
          <w:color w:val="000000" w:themeColor="text1"/>
          <w:sz w:val="28"/>
          <w:szCs w:val="28"/>
        </w:rPr>
      </w:pPr>
    </w:p>
    <w:p w:rsidR="00C03208" w:rsidRPr="003950AC" w:rsidRDefault="00C03208" w:rsidP="00C03208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3950AC">
        <w:rPr>
          <w:b/>
          <w:color w:val="000000" w:themeColor="text1"/>
          <w:sz w:val="28"/>
          <w:szCs w:val="28"/>
        </w:rPr>
        <w:t xml:space="preserve">График аттестации педагогических работников </w:t>
      </w:r>
    </w:p>
    <w:p w:rsidR="00C03208" w:rsidRPr="003950AC" w:rsidRDefault="00C03208" w:rsidP="00C03208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3950AC">
        <w:rPr>
          <w:b/>
          <w:color w:val="000000" w:themeColor="text1"/>
          <w:sz w:val="28"/>
          <w:szCs w:val="28"/>
        </w:rPr>
        <w:t>ГАПОУ СО «</w:t>
      </w:r>
      <w:proofErr w:type="spellStart"/>
      <w:r w:rsidRPr="003950AC">
        <w:rPr>
          <w:b/>
          <w:color w:val="000000" w:themeColor="text1"/>
          <w:sz w:val="28"/>
          <w:szCs w:val="28"/>
        </w:rPr>
        <w:t>Вольский</w:t>
      </w:r>
      <w:proofErr w:type="spellEnd"/>
      <w:r w:rsidRPr="003950AC">
        <w:rPr>
          <w:b/>
          <w:color w:val="000000" w:themeColor="text1"/>
          <w:sz w:val="28"/>
          <w:szCs w:val="28"/>
        </w:rPr>
        <w:t xml:space="preserve"> технологический колледж»</w:t>
      </w:r>
    </w:p>
    <w:p w:rsidR="00C03208" w:rsidRPr="003950AC" w:rsidRDefault="00C03208" w:rsidP="00C03208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3950AC">
        <w:rPr>
          <w:b/>
          <w:color w:val="000000" w:themeColor="text1"/>
          <w:sz w:val="28"/>
          <w:szCs w:val="28"/>
        </w:rPr>
        <w:t>для установления соответствия уровня их квалификации требованиям, предъявляемым к первой (высшей) квалификационной категории</w:t>
      </w:r>
    </w:p>
    <w:p w:rsidR="00C03208" w:rsidRPr="003950AC" w:rsidRDefault="00D03B9D" w:rsidP="00C03208">
      <w:pPr>
        <w:contextualSpacing/>
        <w:jc w:val="center"/>
        <w:rPr>
          <w:b/>
          <w:color w:val="000000" w:themeColor="text1"/>
          <w:sz w:val="28"/>
          <w:szCs w:val="28"/>
        </w:rPr>
      </w:pPr>
      <w:r w:rsidRPr="003950AC">
        <w:rPr>
          <w:b/>
          <w:color w:val="000000" w:themeColor="text1"/>
          <w:sz w:val="28"/>
          <w:szCs w:val="28"/>
        </w:rPr>
        <w:t>на 2024-2025</w:t>
      </w:r>
      <w:r w:rsidR="00C03208" w:rsidRPr="003950AC">
        <w:rPr>
          <w:b/>
          <w:color w:val="000000" w:themeColor="text1"/>
          <w:sz w:val="28"/>
          <w:szCs w:val="28"/>
        </w:rPr>
        <w:t xml:space="preserve"> учебный год</w:t>
      </w:r>
    </w:p>
    <w:p w:rsidR="003950AC" w:rsidRDefault="003950AC" w:rsidP="00C03208">
      <w:pPr>
        <w:contextualSpacing/>
        <w:jc w:val="center"/>
        <w:rPr>
          <w:b/>
          <w:color w:val="FF0000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0"/>
        <w:gridCol w:w="2551"/>
        <w:gridCol w:w="1843"/>
        <w:gridCol w:w="2339"/>
        <w:gridCol w:w="2339"/>
      </w:tblGrid>
      <w:tr w:rsidR="003950AC" w:rsidRPr="007F5931" w:rsidTr="00D574DA">
        <w:tc>
          <w:tcPr>
            <w:tcW w:w="710" w:type="dxa"/>
            <w:vAlign w:val="center"/>
          </w:tcPr>
          <w:p w:rsidR="003950AC" w:rsidRPr="007F5931" w:rsidRDefault="003950AC" w:rsidP="00D574DA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7F5931">
              <w:rPr>
                <w:b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7F5931">
              <w:rPr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7F5931">
              <w:rPr>
                <w:b/>
                <w:sz w:val="27"/>
                <w:szCs w:val="27"/>
              </w:rPr>
              <w:t>/</w:t>
            </w:r>
            <w:proofErr w:type="spellStart"/>
            <w:r w:rsidRPr="007F5931">
              <w:rPr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3950AC" w:rsidRPr="007F5931" w:rsidRDefault="003950AC" w:rsidP="00D574DA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7F5931">
              <w:rPr>
                <w:b/>
                <w:sz w:val="27"/>
                <w:szCs w:val="27"/>
              </w:rPr>
              <w:t xml:space="preserve">Ф.И.О. </w:t>
            </w:r>
          </w:p>
          <w:p w:rsidR="003950AC" w:rsidRPr="007F5931" w:rsidRDefault="003950AC" w:rsidP="00D574DA">
            <w:pPr>
              <w:jc w:val="center"/>
              <w:rPr>
                <w:b/>
                <w:sz w:val="27"/>
                <w:szCs w:val="27"/>
              </w:rPr>
            </w:pPr>
            <w:r w:rsidRPr="007F5931">
              <w:rPr>
                <w:b/>
                <w:sz w:val="27"/>
                <w:szCs w:val="27"/>
              </w:rPr>
              <w:t>педагогического работника</w:t>
            </w:r>
          </w:p>
        </w:tc>
        <w:tc>
          <w:tcPr>
            <w:tcW w:w="1843" w:type="dxa"/>
            <w:vAlign w:val="center"/>
          </w:tcPr>
          <w:p w:rsidR="003950AC" w:rsidRPr="007F5931" w:rsidRDefault="003950AC" w:rsidP="00D574DA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7F5931">
              <w:rPr>
                <w:b/>
                <w:sz w:val="27"/>
                <w:szCs w:val="27"/>
              </w:rPr>
              <w:t xml:space="preserve">Дата  </w:t>
            </w:r>
          </w:p>
          <w:p w:rsidR="003950AC" w:rsidRPr="007F5931" w:rsidRDefault="003950AC" w:rsidP="00D574DA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7F5931">
              <w:rPr>
                <w:b/>
                <w:sz w:val="27"/>
                <w:szCs w:val="27"/>
              </w:rPr>
              <w:t>последней аттестации (приказ об аттестации)</w:t>
            </w:r>
          </w:p>
        </w:tc>
        <w:tc>
          <w:tcPr>
            <w:tcW w:w="2339" w:type="dxa"/>
            <w:vAlign w:val="center"/>
          </w:tcPr>
          <w:p w:rsidR="003950AC" w:rsidRPr="007F5931" w:rsidRDefault="003950AC" w:rsidP="00D574DA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7F5931">
              <w:rPr>
                <w:b/>
                <w:sz w:val="27"/>
                <w:szCs w:val="27"/>
              </w:rPr>
              <w:t xml:space="preserve">Категория </w:t>
            </w:r>
          </w:p>
        </w:tc>
        <w:tc>
          <w:tcPr>
            <w:tcW w:w="2339" w:type="dxa"/>
            <w:vAlign w:val="center"/>
          </w:tcPr>
          <w:p w:rsidR="003950AC" w:rsidRPr="007F5931" w:rsidRDefault="003950AC" w:rsidP="00D574DA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7F5931">
              <w:rPr>
                <w:b/>
                <w:sz w:val="27"/>
                <w:szCs w:val="27"/>
              </w:rPr>
              <w:t xml:space="preserve">В каком году очередная аттестация </w:t>
            </w:r>
          </w:p>
          <w:p w:rsidR="003950AC" w:rsidRPr="007F5931" w:rsidRDefault="003950AC" w:rsidP="00D574DA">
            <w:pPr>
              <w:snapToGrid w:val="0"/>
              <w:jc w:val="center"/>
              <w:rPr>
                <w:b/>
                <w:sz w:val="27"/>
                <w:szCs w:val="27"/>
              </w:rPr>
            </w:pPr>
            <w:r w:rsidRPr="007F5931">
              <w:rPr>
                <w:b/>
                <w:sz w:val="27"/>
                <w:szCs w:val="27"/>
              </w:rPr>
              <w:t>(через 5 лет)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1.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 xml:space="preserve">Абросимов А.П., мастер производственного обучения 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04.10.2019г.</w:t>
            </w:r>
          </w:p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Протокол №1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категории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Соответствие занимаемой должности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Алексеева М.Ю.,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6"/>
                <w:szCs w:val="26"/>
              </w:rPr>
            </w:pPr>
            <w:r w:rsidRPr="007F5931">
              <w:rPr>
                <w:sz w:val="26"/>
                <w:szCs w:val="26"/>
              </w:rPr>
              <w:t xml:space="preserve">Пр.№490 от 02.04.2021г. 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Апрель 2026г.</w:t>
            </w: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2551" w:type="dxa"/>
          </w:tcPr>
          <w:p w:rsidR="003950AC" w:rsidRDefault="003950AC" w:rsidP="00D574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Антонова Т.Н., воспитатель 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Не аттестован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Без категории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Соответствие занимаемой должности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2551" w:type="dxa"/>
          </w:tcPr>
          <w:p w:rsidR="003950AC" w:rsidRDefault="003950AC" w:rsidP="00D574DA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Артюшенкова</w:t>
            </w:r>
            <w:proofErr w:type="spellEnd"/>
            <w:r>
              <w:rPr>
                <w:sz w:val="27"/>
                <w:szCs w:val="27"/>
              </w:rPr>
              <w:t xml:space="preserve"> Н.И.,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Пр. № 1775 от 14.12.2020г.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Декабрь 2025г.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Астафьева Е.А.,</w:t>
            </w:r>
          </w:p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Пр.№</w:t>
            </w:r>
            <w:proofErr w:type="spellEnd"/>
            <w:r>
              <w:rPr>
                <w:sz w:val="27"/>
                <w:szCs w:val="27"/>
              </w:rPr>
              <w:t xml:space="preserve"> 516 от 08.04.2024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 2029г.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Ахлестина</w:t>
            </w:r>
            <w:proofErr w:type="spellEnd"/>
            <w:r w:rsidRPr="007F5931">
              <w:rPr>
                <w:sz w:val="27"/>
                <w:szCs w:val="27"/>
              </w:rPr>
              <w:t xml:space="preserve"> Н.Н., преподаватель 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Пр.№</w:t>
            </w:r>
            <w:proofErr w:type="spellEnd"/>
            <w:r>
              <w:rPr>
                <w:sz w:val="27"/>
                <w:szCs w:val="27"/>
              </w:rPr>
              <w:t xml:space="preserve"> 516 от 08.04.2024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 2029</w:t>
            </w:r>
            <w:r w:rsidRPr="007F5931">
              <w:rPr>
                <w:sz w:val="27"/>
                <w:szCs w:val="27"/>
              </w:rPr>
              <w:t>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Бабочкина Т.А.,</w:t>
            </w:r>
          </w:p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Пр.№137 от 09.02.2021г.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1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Февраль 2026г.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E006B1">
              <w:rPr>
                <w:color w:val="000000"/>
                <w:sz w:val="27"/>
                <w:szCs w:val="27"/>
              </w:rPr>
              <w:t>Барышева</w:t>
            </w:r>
            <w:proofErr w:type="spellEnd"/>
            <w:r w:rsidRPr="00E006B1">
              <w:rPr>
                <w:color w:val="000000"/>
                <w:sz w:val="27"/>
                <w:szCs w:val="27"/>
              </w:rPr>
              <w:t xml:space="preserve"> Л.И.,</w:t>
            </w:r>
            <w:r w:rsidRPr="007F5931">
              <w:rPr>
                <w:sz w:val="27"/>
                <w:szCs w:val="27"/>
              </w:rPr>
              <w:t xml:space="preserve"> мастер производственного обучения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Пр.№2575 от 27.12.2018г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категории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Соответствие занимаемой должности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Безруднов</w:t>
            </w:r>
            <w:proofErr w:type="spellEnd"/>
            <w:r w:rsidRPr="007F5931">
              <w:rPr>
                <w:sz w:val="27"/>
                <w:szCs w:val="27"/>
              </w:rPr>
              <w:t xml:space="preserve"> Н.А., </w:t>
            </w:r>
          </w:p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snapToGrid w:val="0"/>
              <w:jc w:val="center"/>
            </w:pPr>
            <w:r w:rsidRPr="007F5931">
              <w:t xml:space="preserve">Пр. № 755 от 03.05.2023г. 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snapToGrid w:val="0"/>
              <w:jc w:val="center"/>
            </w:pPr>
            <w:r w:rsidRPr="007F5931"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</w:pPr>
            <w:r w:rsidRPr="007F5931">
              <w:t>Май 2028г.</w:t>
            </w:r>
          </w:p>
          <w:p w:rsidR="003950AC" w:rsidRPr="007F5931" w:rsidRDefault="003950AC" w:rsidP="00D574DA">
            <w:pPr>
              <w:jc w:val="center"/>
            </w:pP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Буштрук</w:t>
            </w:r>
            <w:proofErr w:type="spellEnd"/>
            <w:r w:rsidRPr="007F5931">
              <w:rPr>
                <w:sz w:val="27"/>
                <w:szCs w:val="27"/>
              </w:rPr>
              <w:t xml:space="preserve"> Т.Б., преподаватель специальных дисциплин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</w:pPr>
            <w:r w:rsidRPr="007F5931">
              <w:t>Пр. № 53 от 13.01.2023г.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</w:pPr>
            <w:r w:rsidRPr="007F5931">
              <w:t>Высшая категория</w:t>
            </w:r>
          </w:p>
          <w:p w:rsidR="003950AC" w:rsidRPr="007F5931" w:rsidRDefault="003950AC" w:rsidP="00D574DA">
            <w:pPr>
              <w:jc w:val="center"/>
            </w:pPr>
          </w:p>
          <w:p w:rsidR="003950AC" w:rsidRPr="007F5931" w:rsidRDefault="003950AC" w:rsidP="00D574DA">
            <w:pPr>
              <w:jc w:val="center"/>
            </w:pPr>
          </w:p>
          <w:p w:rsidR="003950AC" w:rsidRPr="007F5931" w:rsidRDefault="003950AC" w:rsidP="00D574DA">
            <w:pPr>
              <w:jc w:val="center"/>
            </w:pPr>
          </w:p>
        </w:tc>
        <w:tc>
          <w:tcPr>
            <w:tcW w:w="2339" w:type="dxa"/>
          </w:tcPr>
          <w:p w:rsidR="003950AC" w:rsidRPr="007F5931" w:rsidRDefault="003950AC" w:rsidP="00D574DA">
            <w:pPr>
              <w:snapToGrid w:val="0"/>
              <w:jc w:val="center"/>
            </w:pPr>
            <w:r w:rsidRPr="007F5931">
              <w:t>Январь 2028г.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Варнакова</w:t>
            </w:r>
            <w:proofErr w:type="spellEnd"/>
            <w:r w:rsidRPr="007F5931">
              <w:rPr>
                <w:sz w:val="27"/>
                <w:szCs w:val="27"/>
              </w:rPr>
              <w:t xml:space="preserve"> И.А., преподаватель 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6"/>
                <w:szCs w:val="26"/>
              </w:rPr>
            </w:pPr>
            <w:r w:rsidRPr="007F5931">
              <w:rPr>
                <w:sz w:val="26"/>
                <w:szCs w:val="26"/>
              </w:rPr>
              <w:t>Пр.№2342 от 30.10.2019г.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Октябрь 2024г.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 xml:space="preserve">Володина Ю.Б., мастер производственного </w:t>
            </w:r>
            <w:r w:rsidRPr="007F5931">
              <w:rPr>
                <w:sz w:val="27"/>
                <w:szCs w:val="27"/>
              </w:rPr>
              <w:lastRenderedPageBreak/>
              <w:t>обучения,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6"/>
                <w:szCs w:val="26"/>
              </w:rPr>
            </w:pPr>
            <w:r w:rsidRPr="007F5931">
              <w:rPr>
                <w:sz w:val="26"/>
                <w:szCs w:val="26"/>
              </w:rPr>
              <w:lastRenderedPageBreak/>
              <w:t xml:space="preserve">Пр.№1775 от 14.12.2020г. 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 xml:space="preserve">Высшая </w:t>
            </w:r>
          </w:p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категория</w:t>
            </w:r>
          </w:p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</w:p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lastRenderedPageBreak/>
              <w:t xml:space="preserve">Высшая </w:t>
            </w:r>
          </w:p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lastRenderedPageBreak/>
              <w:t>Декабрь 2025г.</w:t>
            </w: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13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Гавкина</w:t>
            </w:r>
            <w:proofErr w:type="spellEnd"/>
            <w:r w:rsidRPr="007F5931">
              <w:rPr>
                <w:sz w:val="27"/>
                <w:szCs w:val="27"/>
              </w:rPr>
              <w:t xml:space="preserve"> Н.Н.,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6"/>
                <w:szCs w:val="26"/>
              </w:rPr>
            </w:pPr>
            <w:r w:rsidRPr="007F5931">
              <w:rPr>
                <w:sz w:val="26"/>
                <w:szCs w:val="26"/>
              </w:rPr>
              <w:t>Пр.№702 от 08.04.2020г.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Апрель 2025г.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Дорочинская</w:t>
            </w:r>
            <w:proofErr w:type="spellEnd"/>
            <w:r w:rsidRPr="007F5931">
              <w:rPr>
                <w:sz w:val="27"/>
                <w:szCs w:val="27"/>
              </w:rPr>
              <w:t xml:space="preserve"> Т.А., </w:t>
            </w:r>
            <w:proofErr w:type="gramStart"/>
            <w:r w:rsidRPr="007F5931">
              <w:rPr>
                <w:sz w:val="27"/>
                <w:szCs w:val="27"/>
              </w:rPr>
              <w:t>заведующая</w:t>
            </w:r>
            <w:proofErr w:type="gramEnd"/>
            <w:r w:rsidRPr="007F5931">
              <w:rPr>
                <w:sz w:val="27"/>
                <w:szCs w:val="27"/>
              </w:rPr>
              <w:t xml:space="preserve"> очного отделения,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Пр.№884 от 09.06.2020г.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Июнь 2025г.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Дюпина</w:t>
            </w:r>
            <w:proofErr w:type="spellEnd"/>
            <w:r w:rsidRPr="007F5931">
              <w:rPr>
                <w:sz w:val="27"/>
                <w:szCs w:val="27"/>
              </w:rPr>
              <w:t xml:space="preserve"> Л.Ф., </w:t>
            </w:r>
            <w:proofErr w:type="gramStart"/>
            <w:r w:rsidRPr="007F5931">
              <w:rPr>
                <w:sz w:val="27"/>
                <w:szCs w:val="27"/>
              </w:rPr>
              <w:t>заведующая отделения</w:t>
            </w:r>
            <w:proofErr w:type="gramEnd"/>
            <w:r w:rsidRPr="007F5931">
              <w:rPr>
                <w:sz w:val="27"/>
                <w:szCs w:val="27"/>
              </w:rPr>
              <w:t xml:space="preserve"> дополнительного профессионального образования,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Пр.№</w:t>
            </w:r>
            <w:proofErr w:type="spellEnd"/>
            <w:r>
              <w:rPr>
                <w:sz w:val="27"/>
                <w:szCs w:val="27"/>
              </w:rPr>
              <w:t xml:space="preserve"> 339 от 11.03.2024г.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Февраль 2029г.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Егорова А.А.,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Пр.№259 от 02.03.2021г.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1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Март 2026г.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color w:val="000000"/>
                <w:sz w:val="27"/>
                <w:szCs w:val="27"/>
              </w:rPr>
            </w:pPr>
            <w:proofErr w:type="spellStart"/>
            <w:r w:rsidRPr="007F5931">
              <w:rPr>
                <w:color w:val="000000"/>
                <w:sz w:val="27"/>
                <w:szCs w:val="27"/>
              </w:rPr>
              <w:t>Елчев</w:t>
            </w:r>
            <w:proofErr w:type="spellEnd"/>
            <w:r w:rsidRPr="007F5931">
              <w:rPr>
                <w:color w:val="000000"/>
                <w:sz w:val="27"/>
                <w:szCs w:val="27"/>
              </w:rPr>
              <w:t xml:space="preserve"> А.С., преподаватель, </w:t>
            </w:r>
          </w:p>
          <w:p w:rsidR="003950AC" w:rsidRPr="007F5931" w:rsidRDefault="003950AC" w:rsidP="00D574DA">
            <w:pPr>
              <w:rPr>
                <w:color w:val="000000"/>
                <w:sz w:val="27"/>
                <w:szCs w:val="27"/>
              </w:rPr>
            </w:pPr>
            <w:r w:rsidRPr="007F5931">
              <w:rPr>
                <w:color w:val="000000"/>
                <w:sz w:val="27"/>
                <w:szCs w:val="27"/>
              </w:rPr>
              <w:t>мастер производственного обучения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color w:val="000000"/>
                <w:sz w:val="27"/>
                <w:szCs w:val="27"/>
              </w:rPr>
            </w:pPr>
            <w:r w:rsidRPr="007F5931">
              <w:rPr>
                <w:color w:val="000000"/>
                <w:sz w:val="27"/>
                <w:szCs w:val="27"/>
              </w:rPr>
              <w:t>Пр.№715 от 29.04.2021г.</w:t>
            </w:r>
          </w:p>
          <w:p w:rsidR="003950AC" w:rsidRPr="007F5931" w:rsidRDefault="003950AC" w:rsidP="00D574DA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3950AC" w:rsidRPr="007F5931" w:rsidRDefault="003950AC" w:rsidP="00D574DA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color w:val="000000"/>
                <w:sz w:val="27"/>
                <w:szCs w:val="27"/>
              </w:rPr>
            </w:pPr>
            <w:r w:rsidRPr="007F5931">
              <w:rPr>
                <w:color w:val="000000"/>
                <w:sz w:val="27"/>
                <w:szCs w:val="27"/>
              </w:rPr>
              <w:t>Высшая категория</w:t>
            </w:r>
          </w:p>
          <w:p w:rsidR="003950AC" w:rsidRPr="007F5931" w:rsidRDefault="003950AC" w:rsidP="00D574DA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3950AC" w:rsidRPr="007F5931" w:rsidRDefault="003950AC" w:rsidP="00D574DA">
            <w:pPr>
              <w:jc w:val="center"/>
              <w:rPr>
                <w:color w:val="000000"/>
                <w:sz w:val="27"/>
                <w:szCs w:val="27"/>
              </w:rPr>
            </w:pPr>
            <w:r w:rsidRPr="007F5931">
              <w:rPr>
                <w:color w:val="000000"/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color w:val="000000"/>
                <w:sz w:val="27"/>
                <w:szCs w:val="27"/>
              </w:rPr>
            </w:pPr>
            <w:r w:rsidRPr="007F5931">
              <w:rPr>
                <w:color w:val="000000"/>
                <w:sz w:val="27"/>
                <w:szCs w:val="27"/>
              </w:rPr>
              <w:t>Апрель 2026г.</w:t>
            </w:r>
          </w:p>
          <w:p w:rsidR="003950AC" w:rsidRPr="007F5931" w:rsidRDefault="003950AC" w:rsidP="00D574DA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3950AC" w:rsidRPr="007F5931" w:rsidRDefault="003950AC" w:rsidP="00D574DA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3950AC" w:rsidRPr="007F5931" w:rsidRDefault="003950AC" w:rsidP="00D574DA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Елчева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О.С.,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Пр.№</w:t>
            </w:r>
            <w:proofErr w:type="spellEnd"/>
            <w:r>
              <w:rPr>
                <w:sz w:val="27"/>
                <w:szCs w:val="27"/>
              </w:rPr>
              <w:t xml:space="preserve"> 842 от 10.06.2024г.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 2029г.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Ёлхин</w:t>
            </w:r>
            <w:proofErr w:type="spellEnd"/>
            <w:r w:rsidRPr="007F5931">
              <w:rPr>
                <w:sz w:val="27"/>
                <w:szCs w:val="27"/>
              </w:rPr>
              <w:t xml:space="preserve"> Д.А., преподаватель,</w:t>
            </w:r>
          </w:p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руководитель физического воспитания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Пр.№152 от 10.02.2022г.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Февраль 2027г.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Ёлхина</w:t>
            </w:r>
            <w:proofErr w:type="spellEnd"/>
            <w:r w:rsidRPr="007F5931">
              <w:rPr>
                <w:sz w:val="27"/>
                <w:szCs w:val="27"/>
              </w:rPr>
              <w:t xml:space="preserve"> Л.Ю., преподаватель 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6"/>
                <w:szCs w:val="26"/>
              </w:rPr>
            </w:pPr>
            <w:r w:rsidRPr="007F5931">
              <w:rPr>
                <w:sz w:val="26"/>
                <w:szCs w:val="26"/>
              </w:rPr>
              <w:t xml:space="preserve">Пр.№1820 от 02.11.2021г. 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Ноябрь 2026г.</w:t>
            </w: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Жумагулова</w:t>
            </w:r>
            <w:proofErr w:type="spellEnd"/>
            <w:r w:rsidRPr="007F5931">
              <w:rPr>
                <w:sz w:val="27"/>
                <w:szCs w:val="27"/>
              </w:rPr>
              <w:t xml:space="preserve"> О.П., преподаватель 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Пр.№702 от 08.05.2024</w:t>
            </w:r>
            <w:r w:rsidRPr="007F5931">
              <w:rPr>
                <w:sz w:val="27"/>
                <w:szCs w:val="27"/>
              </w:rPr>
              <w:t>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 2029</w:t>
            </w:r>
            <w:r w:rsidRPr="007F5931">
              <w:rPr>
                <w:sz w:val="27"/>
                <w:szCs w:val="27"/>
              </w:rPr>
              <w:t>г.</w:t>
            </w:r>
          </w:p>
        </w:tc>
      </w:tr>
      <w:tr w:rsidR="003950AC" w:rsidRPr="007F5931" w:rsidTr="00D574DA">
        <w:trPr>
          <w:trHeight w:val="89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Запорожец Н.С.,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6"/>
                <w:szCs w:val="26"/>
              </w:rPr>
            </w:pPr>
            <w:r w:rsidRPr="007F5931">
              <w:rPr>
                <w:sz w:val="26"/>
                <w:szCs w:val="26"/>
              </w:rPr>
              <w:t xml:space="preserve">Пр.№1775 от 14.12.2020г. 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Декабрь 2025г.</w:t>
            </w: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</w:p>
        </w:tc>
      </w:tr>
      <w:tr w:rsidR="003950AC" w:rsidRPr="007F5931" w:rsidTr="00D574DA">
        <w:trPr>
          <w:trHeight w:val="902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Застава Г.Д., преподаватель</w:t>
            </w:r>
          </w:p>
          <w:p w:rsidR="003950AC" w:rsidRPr="007F5931" w:rsidRDefault="003950AC" w:rsidP="00D574DA">
            <w:pPr>
              <w:rPr>
                <w:sz w:val="27"/>
                <w:szCs w:val="27"/>
              </w:rPr>
            </w:pPr>
          </w:p>
          <w:p w:rsidR="003950AC" w:rsidRPr="007F5931" w:rsidRDefault="003950AC" w:rsidP="00D574DA">
            <w:pPr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3950AC" w:rsidRPr="007F5931" w:rsidRDefault="003950AC" w:rsidP="00D574DA">
            <w:r w:rsidRPr="007F5931">
              <w:t xml:space="preserve">Пр. № 755 от 03.05.2023г. 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</w:pPr>
            <w:r>
              <w:t>1</w:t>
            </w:r>
            <w:r w:rsidRPr="007F5931">
              <w:t xml:space="preserve"> категория</w:t>
            </w:r>
          </w:p>
          <w:p w:rsidR="003950AC" w:rsidRPr="007F5931" w:rsidRDefault="003950AC" w:rsidP="00D574DA">
            <w:pPr>
              <w:jc w:val="center"/>
            </w:pPr>
          </w:p>
          <w:p w:rsidR="003950AC" w:rsidRPr="007F5931" w:rsidRDefault="003950AC" w:rsidP="00D574DA">
            <w:pPr>
              <w:jc w:val="center"/>
            </w:pP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</w:pPr>
            <w:r w:rsidRPr="007F5931">
              <w:t>Май 2028г.</w:t>
            </w:r>
          </w:p>
          <w:p w:rsidR="003950AC" w:rsidRPr="007F5931" w:rsidRDefault="003950AC" w:rsidP="00D574DA">
            <w:pPr>
              <w:jc w:val="center"/>
            </w:pPr>
          </w:p>
          <w:p w:rsidR="003950AC" w:rsidRPr="007F5931" w:rsidRDefault="003950AC" w:rsidP="00D574DA">
            <w:pPr>
              <w:jc w:val="center"/>
            </w:pP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 xml:space="preserve">Зотова С.А., преподаватель 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6"/>
                <w:szCs w:val="26"/>
              </w:rPr>
            </w:pPr>
            <w:r w:rsidRPr="007F5931">
              <w:rPr>
                <w:sz w:val="26"/>
                <w:szCs w:val="26"/>
              </w:rPr>
              <w:t xml:space="preserve">Пр.№1775 от 14.12.2020г. 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Декабрь 2025г.</w:t>
            </w: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Игнатьева Л.В.,</w:t>
            </w:r>
            <w:r>
              <w:rPr>
                <w:sz w:val="27"/>
                <w:szCs w:val="27"/>
              </w:rPr>
              <w:t xml:space="preserve"> зам. директора</w:t>
            </w:r>
            <w:r w:rsidRPr="007F5931">
              <w:rPr>
                <w:sz w:val="27"/>
                <w:szCs w:val="27"/>
              </w:rPr>
              <w:t xml:space="preserve"> преподаватель 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Пр.№884 от 09.06.2020г.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Июнь 2025г.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 xml:space="preserve">Кожара И.В., </w:t>
            </w:r>
            <w:r w:rsidRPr="007F5931">
              <w:rPr>
                <w:sz w:val="27"/>
                <w:szCs w:val="27"/>
              </w:rPr>
              <w:lastRenderedPageBreak/>
              <w:t>заместитель директора по НМР,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lastRenderedPageBreak/>
              <w:t xml:space="preserve">Пр.№987 от </w:t>
            </w:r>
            <w:r w:rsidRPr="007F5931">
              <w:rPr>
                <w:sz w:val="27"/>
                <w:szCs w:val="27"/>
              </w:rPr>
              <w:lastRenderedPageBreak/>
              <w:t>09.07.2020г.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lastRenderedPageBreak/>
              <w:t xml:space="preserve">Высшая </w:t>
            </w:r>
            <w:r w:rsidRPr="007F5931">
              <w:rPr>
                <w:sz w:val="27"/>
                <w:szCs w:val="27"/>
              </w:rPr>
              <w:lastRenderedPageBreak/>
              <w:t>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lastRenderedPageBreak/>
              <w:t>Июль 2025г.</w:t>
            </w: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27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Кравцов А.В.,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04.10.2019г.</w:t>
            </w:r>
          </w:p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Протокол №1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категории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Соответствие занимаемой должности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Кузенко</w:t>
            </w:r>
            <w:proofErr w:type="spellEnd"/>
            <w:r w:rsidRPr="007F5931">
              <w:rPr>
                <w:sz w:val="27"/>
                <w:szCs w:val="27"/>
              </w:rPr>
              <w:t xml:space="preserve"> В.А., мастер производственного обучения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Не аттестован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Без категории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Соответствие занимаемой должности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Матвеев А. В.,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</w:pPr>
            <w:r w:rsidRPr="007F5931">
              <w:t xml:space="preserve">Пр. № 547от 05.04.2023г. 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</w:pPr>
            <w:r w:rsidRPr="007F5931"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snapToGrid w:val="0"/>
              <w:jc w:val="center"/>
            </w:pPr>
            <w:r w:rsidRPr="007F5931">
              <w:t>Апрель 2028г.</w:t>
            </w:r>
          </w:p>
          <w:p w:rsidR="003950AC" w:rsidRPr="007F5931" w:rsidRDefault="003950AC" w:rsidP="00D574DA">
            <w:pPr>
              <w:snapToGrid w:val="0"/>
              <w:jc w:val="center"/>
            </w:pP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Мифтахов</w:t>
            </w:r>
            <w:proofErr w:type="spellEnd"/>
            <w:r w:rsidRPr="007F5931">
              <w:rPr>
                <w:sz w:val="27"/>
                <w:szCs w:val="27"/>
              </w:rPr>
              <w:t xml:space="preserve"> Н.И.,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r w:rsidRPr="007F5931">
              <w:t xml:space="preserve">Пр. № 755 от 03.05.2023г. 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</w:pPr>
            <w:r>
              <w:t>1</w:t>
            </w:r>
            <w:r w:rsidRPr="007F5931">
              <w:t xml:space="preserve"> категория</w:t>
            </w:r>
          </w:p>
          <w:p w:rsidR="003950AC" w:rsidRPr="007F5931" w:rsidRDefault="003950AC" w:rsidP="00D574DA">
            <w:pPr>
              <w:jc w:val="center"/>
            </w:pPr>
          </w:p>
          <w:p w:rsidR="003950AC" w:rsidRPr="007F5931" w:rsidRDefault="003950AC" w:rsidP="00D574DA">
            <w:pPr>
              <w:jc w:val="center"/>
            </w:pP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</w:pPr>
            <w:r w:rsidRPr="007F5931">
              <w:t>Май 2028г.</w:t>
            </w:r>
          </w:p>
          <w:p w:rsidR="003950AC" w:rsidRPr="007F5931" w:rsidRDefault="003950AC" w:rsidP="00D574DA">
            <w:pPr>
              <w:jc w:val="center"/>
            </w:pPr>
          </w:p>
          <w:p w:rsidR="003950AC" w:rsidRPr="007F5931" w:rsidRDefault="003950AC" w:rsidP="00D574DA">
            <w:pPr>
              <w:jc w:val="center"/>
            </w:pP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Михайлова Е.А.,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</w:pPr>
            <w:r w:rsidRPr="007F5931">
              <w:t xml:space="preserve">Пр. № 755 от 03.05.2023г. 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</w:pPr>
            <w:r w:rsidRPr="007F5931">
              <w:t>Высшая категория</w:t>
            </w:r>
          </w:p>
          <w:p w:rsidR="003950AC" w:rsidRPr="007F5931" w:rsidRDefault="003950AC" w:rsidP="00D574DA">
            <w:pPr>
              <w:jc w:val="center"/>
            </w:pPr>
          </w:p>
          <w:p w:rsidR="003950AC" w:rsidRPr="007F5931" w:rsidRDefault="003950AC" w:rsidP="00D574DA">
            <w:pPr>
              <w:jc w:val="center"/>
            </w:pP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</w:pPr>
            <w:r w:rsidRPr="007F5931">
              <w:t>Май 2028г.</w:t>
            </w:r>
          </w:p>
          <w:p w:rsidR="003950AC" w:rsidRPr="007F5931" w:rsidRDefault="003950AC" w:rsidP="00D574DA">
            <w:pPr>
              <w:jc w:val="center"/>
            </w:pPr>
          </w:p>
          <w:p w:rsidR="003950AC" w:rsidRPr="007F5931" w:rsidRDefault="003950AC" w:rsidP="00D574DA">
            <w:pPr>
              <w:jc w:val="center"/>
            </w:pP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Нарватова</w:t>
            </w:r>
            <w:proofErr w:type="spellEnd"/>
            <w:r w:rsidRPr="007F5931">
              <w:rPr>
                <w:sz w:val="27"/>
                <w:szCs w:val="27"/>
              </w:rPr>
              <w:t xml:space="preserve"> В.Б., преподаватель 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Пр.№516 от 08.04</w:t>
            </w:r>
            <w:r w:rsidRPr="007F5931">
              <w:rPr>
                <w:sz w:val="27"/>
                <w:szCs w:val="27"/>
              </w:rPr>
              <w:t>.2</w:t>
            </w:r>
            <w:r>
              <w:rPr>
                <w:sz w:val="27"/>
                <w:szCs w:val="27"/>
              </w:rPr>
              <w:t>024</w:t>
            </w:r>
            <w:r w:rsidRPr="007F5931">
              <w:rPr>
                <w:sz w:val="27"/>
                <w:szCs w:val="27"/>
              </w:rPr>
              <w:t>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 2029г</w:t>
            </w:r>
            <w:r w:rsidRPr="007F5931">
              <w:rPr>
                <w:sz w:val="27"/>
                <w:szCs w:val="27"/>
              </w:rPr>
              <w:t>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Неводчиков А.В., преподаватель (совместитель)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Пр.№</w:t>
            </w:r>
            <w:proofErr w:type="spellEnd"/>
            <w:r w:rsidRPr="007F5931">
              <w:rPr>
                <w:sz w:val="27"/>
                <w:szCs w:val="27"/>
              </w:rPr>
              <w:t xml:space="preserve"> 50 от 29.01.2021г.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Январь 2026г.</w:t>
            </w: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34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 xml:space="preserve">Нечаева О.М., преподаватель, </w:t>
            </w:r>
          </w:p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 xml:space="preserve">мастер производственного обучения 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Пр.№200 от 30.01.2020г.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1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Январь 2025г.</w:t>
            </w: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35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Оладышева</w:t>
            </w:r>
            <w:proofErr w:type="spellEnd"/>
            <w:r w:rsidRPr="007F5931">
              <w:rPr>
                <w:sz w:val="27"/>
                <w:szCs w:val="27"/>
              </w:rPr>
              <w:t xml:space="preserve"> Н.П., заместитель директора по ВР,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Пр.№429 от 06.03.2018г.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категории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color w:val="FF0000"/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Соответствие занимаемой должности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Орлова Л.В., преподаватель специальных дисциплин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Пр.№402 от 30.03.2022г.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Март 2027г.</w:t>
            </w: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37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 xml:space="preserve">Петрова Н.А., преподаватель 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6"/>
                <w:szCs w:val="26"/>
              </w:rPr>
              <w:t>Пр.№1775 от 14.12.2020г.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Декабрь 2025г.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38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Петросян С.Х., мастер производственного обучения,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6"/>
                <w:szCs w:val="26"/>
              </w:rPr>
            </w:pPr>
            <w:r w:rsidRPr="007F5931">
              <w:rPr>
                <w:sz w:val="26"/>
                <w:szCs w:val="26"/>
              </w:rPr>
              <w:t>Пр.№1775 от 14.12.2020г.</w:t>
            </w:r>
          </w:p>
          <w:p w:rsidR="003950AC" w:rsidRPr="007F5931" w:rsidRDefault="003950AC" w:rsidP="00D574DA">
            <w:pPr>
              <w:jc w:val="center"/>
              <w:rPr>
                <w:sz w:val="26"/>
                <w:szCs w:val="26"/>
              </w:rPr>
            </w:pPr>
          </w:p>
          <w:p w:rsidR="003950AC" w:rsidRPr="007F5931" w:rsidRDefault="003950AC" w:rsidP="00D574DA">
            <w:pPr>
              <w:jc w:val="center"/>
              <w:rPr>
                <w:sz w:val="26"/>
                <w:szCs w:val="26"/>
              </w:rPr>
            </w:pPr>
            <w:r w:rsidRPr="007F5931">
              <w:rPr>
                <w:sz w:val="26"/>
                <w:szCs w:val="26"/>
              </w:rPr>
              <w:t xml:space="preserve"> Пр.№137 от 09.02.2021г.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1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Декабрь 2025г.</w:t>
            </w: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Февраль 2026г.</w:t>
            </w: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39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Подгорнова Л.А.,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</w:pPr>
            <w:r w:rsidRPr="007F5931">
              <w:t xml:space="preserve">Пр. № 755 от 03.05.2023г. 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</w:pPr>
            <w:r w:rsidRPr="007F5931">
              <w:t>Высшая категория</w:t>
            </w:r>
          </w:p>
          <w:p w:rsidR="003950AC" w:rsidRPr="007F5931" w:rsidRDefault="003950AC" w:rsidP="00D574DA">
            <w:pPr>
              <w:jc w:val="center"/>
            </w:pPr>
          </w:p>
          <w:p w:rsidR="003950AC" w:rsidRPr="007F5931" w:rsidRDefault="003950AC" w:rsidP="00D574DA">
            <w:pPr>
              <w:jc w:val="center"/>
            </w:pP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</w:pPr>
            <w:r w:rsidRPr="007F5931">
              <w:t>Май 2028г.</w:t>
            </w:r>
          </w:p>
          <w:p w:rsidR="003950AC" w:rsidRPr="007F5931" w:rsidRDefault="003950AC" w:rsidP="00D574DA">
            <w:pPr>
              <w:jc w:val="center"/>
            </w:pPr>
          </w:p>
          <w:p w:rsidR="003950AC" w:rsidRPr="007F5931" w:rsidRDefault="003950AC" w:rsidP="00D574DA">
            <w:pPr>
              <w:jc w:val="center"/>
            </w:pP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Рагузова</w:t>
            </w:r>
            <w:proofErr w:type="spellEnd"/>
            <w:r w:rsidRPr="007F5931">
              <w:rPr>
                <w:sz w:val="27"/>
                <w:szCs w:val="27"/>
              </w:rPr>
              <w:t xml:space="preserve"> Е.Д., </w:t>
            </w:r>
            <w:r w:rsidRPr="007F5931">
              <w:rPr>
                <w:sz w:val="27"/>
                <w:szCs w:val="27"/>
              </w:rPr>
              <w:lastRenderedPageBreak/>
              <w:t xml:space="preserve">преподаватель 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6"/>
                <w:szCs w:val="26"/>
              </w:rPr>
              <w:lastRenderedPageBreak/>
              <w:t xml:space="preserve">Пр.№2672 от </w:t>
            </w:r>
            <w:r w:rsidRPr="007F5931">
              <w:rPr>
                <w:sz w:val="26"/>
                <w:szCs w:val="26"/>
              </w:rPr>
              <w:lastRenderedPageBreak/>
              <w:t>20.12.2019г.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lastRenderedPageBreak/>
              <w:t xml:space="preserve">Высшая </w:t>
            </w:r>
            <w:r w:rsidRPr="007F5931">
              <w:rPr>
                <w:sz w:val="27"/>
                <w:szCs w:val="27"/>
              </w:rPr>
              <w:lastRenderedPageBreak/>
              <w:t>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lastRenderedPageBreak/>
              <w:t>Декабрь 2024г.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41.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Рыжов И.И., воспитатель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Пр. № 2421 от 30.11.2018г.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категории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Соответствие занимаемой должности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Рябов А.В., преподаватель-организатор ОБЖ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Пр.№1592 от 11.09.2023</w:t>
            </w:r>
            <w:r w:rsidRPr="007F5931">
              <w:rPr>
                <w:sz w:val="27"/>
                <w:szCs w:val="27"/>
              </w:rPr>
              <w:t>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 2028</w:t>
            </w:r>
            <w:r w:rsidRPr="007F5931">
              <w:rPr>
                <w:sz w:val="27"/>
                <w:szCs w:val="27"/>
              </w:rPr>
              <w:t>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Санникова Т.В.,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6"/>
                <w:szCs w:val="26"/>
              </w:rPr>
              <w:t>Пр.№2672 от 20.12.2019г.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Декабрь 2024г.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Саркисова Г.П., мастер производственного обучения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</w:pPr>
            <w:r w:rsidRPr="007F5931">
              <w:t>Пр. № 53 от 13.01.2023г.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</w:pPr>
            <w:r w:rsidRPr="007F5931">
              <w:t>Высшая категория</w:t>
            </w:r>
          </w:p>
          <w:p w:rsidR="003950AC" w:rsidRPr="007F5931" w:rsidRDefault="003950AC" w:rsidP="00D574DA">
            <w:pPr>
              <w:jc w:val="center"/>
            </w:pPr>
          </w:p>
          <w:p w:rsidR="003950AC" w:rsidRPr="007F5931" w:rsidRDefault="003950AC" w:rsidP="00D574DA">
            <w:pPr>
              <w:jc w:val="center"/>
            </w:pPr>
          </w:p>
          <w:p w:rsidR="003950AC" w:rsidRPr="007F5931" w:rsidRDefault="003950AC" w:rsidP="00D574DA">
            <w:pPr>
              <w:jc w:val="center"/>
            </w:pPr>
          </w:p>
        </w:tc>
        <w:tc>
          <w:tcPr>
            <w:tcW w:w="2339" w:type="dxa"/>
          </w:tcPr>
          <w:p w:rsidR="003950AC" w:rsidRPr="007F5931" w:rsidRDefault="003950AC" w:rsidP="00D574DA">
            <w:pPr>
              <w:snapToGrid w:val="0"/>
              <w:jc w:val="center"/>
            </w:pPr>
            <w:r w:rsidRPr="007F5931">
              <w:t>Январь 2028г.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45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Сафиханова</w:t>
            </w:r>
            <w:proofErr w:type="spellEnd"/>
            <w:r w:rsidRPr="007F5931">
              <w:rPr>
                <w:sz w:val="27"/>
                <w:szCs w:val="27"/>
              </w:rPr>
              <w:t xml:space="preserve"> Г.В.,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Пр.№516 от 08.04.2024</w:t>
            </w:r>
            <w:r w:rsidRPr="007F5931">
              <w:rPr>
                <w:sz w:val="26"/>
                <w:szCs w:val="26"/>
              </w:rPr>
              <w:t>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 2024г</w:t>
            </w:r>
            <w:r w:rsidRPr="007F5931">
              <w:rPr>
                <w:sz w:val="27"/>
                <w:szCs w:val="27"/>
              </w:rPr>
              <w:t>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46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 xml:space="preserve">Седышева И.М., </w:t>
            </w:r>
            <w:proofErr w:type="gramStart"/>
            <w:r w:rsidRPr="007F5931">
              <w:rPr>
                <w:sz w:val="27"/>
                <w:szCs w:val="27"/>
              </w:rPr>
              <w:t>заведующая</w:t>
            </w:r>
            <w:proofErr w:type="gramEnd"/>
            <w:r w:rsidRPr="007F5931">
              <w:rPr>
                <w:sz w:val="27"/>
                <w:szCs w:val="27"/>
              </w:rPr>
              <w:t xml:space="preserve"> заочного отделения,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6"/>
                <w:szCs w:val="26"/>
              </w:rPr>
              <w:t>Пр.№2672 от 20.12.2019г.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Декабрь 2024г.</w:t>
            </w:r>
          </w:p>
        </w:tc>
      </w:tr>
      <w:tr w:rsidR="003950AC" w:rsidRPr="007F5931" w:rsidTr="00D574DA">
        <w:trPr>
          <w:trHeight w:val="986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Селех</w:t>
            </w:r>
            <w:proofErr w:type="spellEnd"/>
            <w:r w:rsidRPr="007F5931">
              <w:rPr>
                <w:sz w:val="27"/>
                <w:szCs w:val="27"/>
              </w:rPr>
              <w:t xml:space="preserve"> Р.Э.</w:t>
            </w:r>
          </w:p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</w:pPr>
            <w:r w:rsidRPr="007F5931">
              <w:t xml:space="preserve">Пр. № 755 от 03.05.2023г. 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</w:pPr>
            <w:r w:rsidRPr="007F5931">
              <w:t>Высшая категория</w:t>
            </w:r>
          </w:p>
          <w:p w:rsidR="003950AC" w:rsidRPr="007F5931" w:rsidRDefault="003950AC" w:rsidP="00D574DA">
            <w:pPr>
              <w:jc w:val="center"/>
            </w:pPr>
          </w:p>
          <w:p w:rsidR="003950AC" w:rsidRPr="007F5931" w:rsidRDefault="003950AC" w:rsidP="00D574DA">
            <w:pPr>
              <w:jc w:val="center"/>
            </w:pP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</w:pPr>
            <w:r w:rsidRPr="007F5931">
              <w:t>Май 2028г.</w:t>
            </w:r>
          </w:p>
          <w:p w:rsidR="003950AC" w:rsidRPr="007F5931" w:rsidRDefault="003950AC" w:rsidP="00D574DA">
            <w:pPr>
              <w:jc w:val="center"/>
            </w:pPr>
          </w:p>
          <w:p w:rsidR="003950AC" w:rsidRPr="007F5931" w:rsidRDefault="003950AC" w:rsidP="00D574DA">
            <w:pPr>
              <w:jc w:val="center"/>
            </w:pP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Силантьева У. А., воспитатель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Пр. № 2421 от 30.11.2018г.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категории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Соответствие занимаемой должности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49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Силина Н.А., мастер производственного обучения,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Пр.№490 от 02.04.2021г.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Апрель 2026г.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Спивакова Е.В.,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Пр.№39 от 20.01.2021г.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Январь 2026г.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51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Спиваков Н.И., заведующий мастерскими,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Не аттестован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Без категории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Соответствие занимаемой должности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52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color w:val="FF0000"/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Столярова</w:t>
            </w:r>
            <w:proofErr w:type="spellEnd"/>
            <w:r w:rsidRPr="007F5931">
              <w:rPr>
                <w:sz w:val="27"/>
                <w:szCs w:val="27"/>
              </w:rPr>
              <w:t xml:space="preserve"> К.Л.,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Не аттестован</w:t>
            </w:r>
            <w:r>
              <w:rPr>
                <w:sz w:val="27"/>
                <w:szCs w:val="27"/>
              </w:rPr>
              <w:t>а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Без категории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Соответствие занимаемой должности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Тиханов И.В.,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Не аттестован</w:t>
            </w:r>
          </w:p>
        </w:tc>
        <w:tc>
          <w:tcPr>
            <w:tcW w:w="2339" w:type="dxa"/>
          </w:tcPr>
          <w:p w:rsidR="003950AC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 xml:space="preserve">Без </w:t>
            </w: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категории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Соответствие занимаемой должности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color w:val="FF0000"/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Туманова И.Г.,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Пр.№2703 от 25.12.2019г.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Декабрь 2024г.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55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 xml:space="preserve">Федосов В.Л., </w:t>
            </w:r>
            <w:r w:rsidRPr="007F5931">
              <w:rPr>
                <w:sz w:val="27"/>
                <w:szCs w:val="27"/>
              </w:rPr>
              <w:lastRenderedPageBreak/>
              <w:t xml:space="preserve">преподаватель 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6"/>
                <w:szCs w:val="26"/>
              </w:rPr>
              <w:lastRenderedPageBreak/>
              <w:t xml:space="preserve">Пр.№1775 от </w:t>
            </w:r>
            <w:r w:rsidRPr="007F5931">
              <w:rPr>
                <w:sz w:val="26"/>
                <w:szCs w:val="26"/>
              </w:rPr>
              <w:lastRenderedPageBreak/>
              <w:t xml:space="preserve">14.12.2020г. 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lastRenderedPageBreak/>
              <w:t xml:space="preserve">Высшая </w:t>
            </w:r>
            <w:r w:rsidRPr="007F5931">
              <w:rPr>
                <w:sz w:val="27"/>
                <w:szCs w:val="27"/>
              </w:rPr>
              <w:lastRenderedPageBreak/>
              <w:t>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lastRenderedPageBreak/>
              <w:t>Декабрь 2025г.</w:t>
            </w: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56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Филинова</w:t>
            </w:r>
            <w:proofErr w:type="spellEnd"/>
            <w:r w:rsidRPr="007F5931">
              <w:rPr>
                <w:sz w:val="27"/>
                <w:szCs w:val="27"/>
              </w:rPr>
              <w:t xml:space="preserve"> С.А., мастер производственного обучения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6"/>
                <w:szCs w:val="26"/>
              </w:rPr>
              <w:t xml:space="preserve">Пр.№152 от 10.02.2022г. 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Февраль 2027г.</w:t>
            </w:r>
          </w:p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57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 xml:space="preserve">Хлыстов А.В., руководитель физического воспитания, преподаватель 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6"/>
                <w:szCs w:val="26"/>
              </w:rPr>
              <w:t>Пр.№1775 от 14.12.2020г.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Декабрь 2025г.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Чернышова</w:t>
            </w:r>
            <w:proofErr w:type="spellEnd"/>
            <w:r w:rsidRPr="007F5931">
              <w:rPr>
                <w:sz w:val="27"/>
                <w:szCs w:val="27"/>
              </w:rPr>
              <w:t xml:space="preserve"> С.В., преподаватель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Пр.№145 от 08.02.2024</w:t>
            </w:r>
            <w:r w:rsidRPr="007F5931">
              <w:rPr>
                <w:sz w:val="27"/>
                <w:szCs w:val="27"/>
              </w:rPr>
              <w:t>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Январь 2029</w:t>
            </w:r>
            <w:r w:rsidRPr="007F5931">
              <w:rPr>
                <w:sz w:val="27"/>
                <w:szCs w:val="27"/>
              </w:rPr>
              <w:t>г.</w:t>
            </w:r>
          </w:p>
        </w:tc>
      </w:tr>
      <w:tr w:rsidR="003950AC" w:rsidRPr="007F5931" w:rsidTr="00D574DA">
        <w:trPr>
          <w:trHeight w:val="20"/>
        </w:trPr>
        <w:tc>
          <w:tcPr>
            <w:tcW w:w="710" w:type="dxa"/>
          </w:tcPr>
          <w:p w:rsidR="003950AC" w:rsidRPr="007F5931" w:rsidRDefault="003950AC" w:rsidP="00D574DA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</w:t>
            </w:r>
            <w:r w:rsidRPr="007F5931">
              <w:rPr>
                <w:sz w:val="27"/>
                <w:szCs w:val="27"/>
              </w:rPr>
              <w:t>.</w:t>
            </w:r>
          </w:p>
        </w:tc>
        <w:tc>
          <w:tcPr>
            <w:tcW w:w="2551" w:type="dxa"/>
          </w:tcPr>
          <w:p w:rsidR="003950AC" w:rsidRPr="007F5931" w:rsidRDefault="003950AC" w:rsidP="00D574DA">
            <w:pPr>
              <w:rPr>
                <w:sz w:val="27"/>
                <w:szCs w:val="27"/>
              </w:rPr>
            </w:pPr>
            <w:proofErr w:type="spellStart"/>
            <w:r w:rsidRPr="007F5931">
              <w:rPr>
                <w:sz w:val="27"/>
                <w:szCs w:val="27"/>
              </w:rPr>
              <w:t>Шилина</w:t>
            </w:r>
            <w:proofErr w:type="spellEnd"/>
            <w:r w:rsidRPr="007F5931">
              <w:rPr>
                <w:sz w:val="27"/>
                <w:szCs w:val="27"/>
              </w:rPr>
              <w:t xml:space="preserve"> Л.С., преподаватель </w:t>
            </w:r>
          </w:p>
        </w:tc>
        <w:tc>
          <w:tcPr>
            <w:tcW w:w="1843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Пр.№516 от 08.04.2024</w:t>
            </w:r>
            <w:r w:rsidRPr="007F5931">
              <w:rPr>
                <w:sz w:val="27"/>
                <w:szCs w:val="27"/>
              </w:rPr>
              <w:t>г.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snapToGrid w:val="0"/>
              <w:jc w:val="center"/>
              <w:rPr>
                <w:sz w:val="27"/>
                <w:szCs w:val="27"/>
              </w:rPr>
            </w:pPr>
            <w:r w:rsidRPr="007F5931">
              <w:rPr>
                <w:sz w:val="27"/>
                <w:szCs w:val="27"/>
              </w:rPr>
              <w:t>Высшая категория</w:t>
            </w:r>
          </w:p>
        </w:tc>
        <w:tc>
          <w:tcPr>
            <w:tcW w:w="2339" w:type="dxa"/>
          </w:tcPr>
          <w:p w:rsidR="003950AC" w:rsidRPr="007F5931" w:rsidRDefault="003950AC" w:rsidP="00D574DA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 2029</w:t>
            </w:r>
            <w:r w:rsidRPr="007F5931">
              <w:rPr>
                <w:sz w:val="27"/>
                <w:szCs w:val="27"/>
              </w:rPr>
              <w:t>г.</w:t>
            </w:r>
          </w:p>
        </w:tc>
      </w:tr>
    </w:tbl>
    <w:p w:rsidR="003950AC" w:rsidRPr="007F5931" w:rsidRDefault="003950AC" w:rsidP="003950AC">
      <w:pPr>
        <w:rPr>
          <w:szCs w:val="32"/>
        </w:rPr>
      </w:pPr>
    </w:p>
    <w:p w:rsidR="003950AC" w:rsidRPr="007F5931" w:rsidRDefault="003950AC" w:rsidP="003950AC">
      <w:pPr>
        <w:rPr>
          <w:szCs w:val="32"/>
        </w:rPr>
      </w:pPr>
    </w:p>
    <w:p w:rsidR="003950AC" w:rsidRPr="007F5931" w:rsidRDefault="003950AC" w:rsidP="003950AC">
      <w:pPr>
        <w:rPr>
          <w:szCs w:val="32"/>
        </w:rPr>
      </w:pPr>
    </w:p>
    <w:p w:rsidR="003950AC" w:rsidRDefault="003950AC" w:rsidP="003950AC">
      <w:pPr>
        <w:rPr>
          <w:b/>
          <w:sz w:val="48"/>
        </w:rPr>
      </w:pPr>
      <w:r w:rsidRPr="007F5931">
        <w:rPr>
          <w:szCs w:val="32"/>
        </w:rPr>
        <w:t>Заместитель директора по НМР        ___________               И.В. Кожара</w:t>
      </w:r>
    </w:p>
    <w:p w:rsidR="003950AC" w:rsidRPr="00920F9B" w:rsidRDefault="003950AC" w:rsidP="00C03208">
      <w:pPr>
        <w:contextualSpacing/>
        <w:jc w:val="center"/>
        <w:rPr>
          <w:b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color w:val="FF0000"/>
          <w:sz w:val="28"/>
          <w:szCs w:val="28"/>
        </w:rPr>
      </w:pPr>
    </w:p>
    <w:p w:rsidR="00C03208" w:rsidRPr="00920F9B" w:rsidRDefault="00C03208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7E1155" w:rsidRPr="00920F9B" w:rsidRDefault="007E1155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C03208" w:rsidRPr="00920F9B" w:rsidRDefault="00C03208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C03208" w:rsidRPr="00920F9B" w:rsidRDefault="00C03208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C03208" w:rsidRPr="00920F9B" w:rsidRDefault="00C03208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C03208" w:rsidRPr="00920F9B" w:rsidRDefault="00C03208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C03208" w:rsidRPr="00920F9B" w:rsidRDefault="00C03208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C03208" w:rsidRPr="00920F9B" w:rsidRDefault="00C03208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C03208" w:rsidRPr="00920F9B" w:rsidRDefault="00C03208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C03208" w:rsidRPr="00920F9B" w:rsidRDefault="00C03208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C03208" w:rsidRPr="00920F9B" w:rsidRDefault="00C03208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C03208" w:rsidRPr="00920F9B" w:rsidRDefault="00C03208" w:rsidP="00C03208">
      <w:pPr>
        <w:contextualSpacing/>
        <w:jc w:val="center"/>
        <w:rPr>
          <w:b/>
          <w:i/>
          <w:color w:val="FF0000"/>
          <w:sz w:val="28"/>
          <w:szCs w:val="28"/>
        </w:rPr>
      </w:pPr>
    </w:p>
    <w:p w:rsidR="002C41BA" w:rsidRPr="00920F9B" w:rsidRDefault="002C41BA" w:rsidP="00D83C1D">
      <w:pPr>
        <w:jc w:val="right"/>
        <w:rPr>
          <w:rFonts w:eastAsia="MS Mincho"/>
          <w:b/>
          <w:bCs/>
          <w:color w:val="FF0000"/>
          <w:sz w:val="28"/>
          <w:szCs w:val="28"/>
          <w:lang w:eastAsia="ar-SA"/>
        </w:rPr>
      </w:pPr>
    </w:p>
    <w:p w:rsidR="00D83C1D" w:rsidRPr="00920F9B" w:rsidRDefault="00D83C1D" w:rsidP="00D83C1D">
      <w:pPr>
        <w:jc w:val="right"/>
        <w:rPr>
          <w:rFonts w:eastAsia="MS Mincho"/>
          <w:b/>
          <w:bCs/>
          <w:color w:val="FF0000"/>
          <w:sz w:val="28"/>
          <w:szCs w:val="28"/>
          <w:lang w:eastAsia="ar-SA"/>
        </w:rPr>
      </w:pPr>
    </w:p>
    <w:sectPr w:rsidR="00D83C1D" w:rsidRPr="00920F9B" w:rsidSect="00E9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000000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AEC2CC7"/>
    <w:multiLevelType w:val="multilevel"/>
    <w:tmpl w:val="286E90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BBA5C1C"/>
    <w:multiLevelType w:val="hybridMultilevel"/>
    <w:tmpl w:val="C6D0A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75B6C"/>
    <w:multiLevelType w:val="hybridMultilevel"/>
    <w:tmpl w:val="E36E8050"/>
    <w:lvl w:ilvl="0" w:tplc="1494C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36837"/>
    <w:multiLevelType w:val="hybridMultilevel"/>
    <w:tmpl w:val="6690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B66BA"/>
    <w:multiLevelType w:val="hybridMultilevel"/>
    <w:tmpl w:val="A0E4F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B68D1"/>
    <w:multiLevelType w:val="hybridMultilevel"/>
    <w:tmpl w:val="638C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E2650"/>
    <w:multiLevelType w:val="hybridMultilevel"/>
    <w:tmpl w:val="14F204BE"/>
    <w:lvl w:ilvl="0" w:tplc="041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>
    <w:nsid w:val="2F906F12"/>
    <w:multiLevelType w:val="hybridMultilevel"/>
    <w:tmpl w:val="3C0E64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069B4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426"/>
        </w:tabs>
        <w:ind w:left="426" w:hanging="284"/>
      </w:pPr>
      <w:rPr>
        <w:rFonts w:ascii="Symbol" w:hAnsi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218067F"/>
    <w:multiLevelType w:val="hybridMultilevel"/>
    <w:tmpl w:val="A072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33D41"/>
    <w:multiLevelType w:val="hybridMultilevel"/>
    <w:tmpl w:val="511E6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1308E"/>
    <w:multiLevelType w:val="hybridMultilevel"/>
    <w:tmpl w:val="09A2F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F0A1F"/>
    <w:multiLevelType w:val="hybridMultilevel"/>
    <w:tmpl w:val="34AE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F0C08"/>
    <w:multiLevelType w:val="hybridMultilevel"/>
    <w:tmpl w:val="021A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14351"/>
    <w:multiLevelType w:val="hybridMultilevel"/>
    <w:tmpl w:val="630C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320401"/>
    <w:multiLevelType w:val="hybridMultilevel"/>
    <w:tmpl w:val="828E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575E22"/>
    <w:multiLevelType w:val="hybridMultilevel"/>
    <w:tmpl w:val="1BCA9D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F7183B"/>
    <w:multiLevelType w:val="hybridMultilevel"/>
    <w:tmpl w:val="556C62AE"/>
    <w:lvl w:ilvl="0" w:tplc="39DE7CD2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E781D"/>
    <w:multiLevelType w:val="hybridMultilevel"/>
    <w:tmpl w:val="8D16F6F8"/>
    <w:lvl w:ilvl="0" w:tplc="041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4">
    <w:nsid w:val="47357827"/>
    <w:multiLevelType w:val="hybridMultilevel"/>
    <w:tmpl w:val="A8BE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F7703"/>
    <w:multiLevelType w:val="hybridMultilevel"/>
    <w:tmpl w:val="93A21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D2912"/>
    <w:multiLevelType w:val="hybridMultilevel"/>
    <w:tmpl w:val="C328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1108FA"/>
    <w:multiLevelType w:val="hybridMultilevel"/>
    <w:tmpl w:val="093452E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2CB0D6F"/>
    <w:multiLevelType w:val="hybridMultilevel"/>
    <w:tmpl w:val="F9B07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048D2"/>
    <w:multiLevelType w:val="hybridMultilevel"/>
    <w:tmpl w:val="ED6E38F8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0">
    <w:nsid w:val="5A6239E0"/>
    <w:multiLevelType w:val="hybridMultilevel"/>
    <w:tmpl w:val="1AD2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1C5BDA"/>
    <w:multiLevelType w:val="hybridMultilevel"/>
    <w:tmpl w:val="1CE4C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5532C"/>
    <w:multiLevelType w:val="hybridMultilevel"/>
    <w:tmpl w:val="6CD49406"/>
    <w:lvl w:ilvl="0" w:tplc="3CE0B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505FD"/>
    <w:multiLevelType w:val="hybridMultilevel"/>
    <w:tmpl w:val="D1F8A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474F6"/>
    <w:multiLevelType w:val="hybridMultilevel"/>
    <w:tmpl w:val="8A30D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21261"/>
    <w:multiLevelType w:val="hybridMultilevel"/>
    <w:tmpl w:val="F9B07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094325"/>
    <w:multiLevelType w:val="hybridMultilevel"/>
    <w:tmpl w:val="2C1A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7E16B4"/>
    <w:multiLevelType w:val="multilevel"/>
    <w:tmpl w:val="BD6A0E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8">
    <w:nsid w:val="718F5A76"/>
    <w:multiLevelType w:val="hybridMultilevel"/>
    <w:tmpl w:val="3962C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6"/>
  </w:num>
  <w:num w:numId="8">
    <w:abstractNumId w:val="20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9"/>
  </w:num>
  <w:num w:numId="12">
    <w:abstractNumId w:val="33"/>
  </w:num>
  <w:num w:numId="13">
    <w:abstractNumId w:val="17"/>
  </w:num>
  <w:num w:numId="14">
    <w:abstractNumId w:val="18"/>
  </w:num>
  <w:num w:numId="15">
    <w:abstractNumId w:val="14"/>
  </w:num>
  <w:num w:numId="16">
    <w:abstractNumId w:val="10"/>
  </w:num>
  <w:num w:numId="17">
    <w:abstractNumId w:val="25"/>
  </w:num>
  <w:num w:numId="18">
    <w:abstractNumId w:val="8"/>
  </w:num>
  <w:num w:numId="19">
    <w:abstractNumId w:val="12"/>
  </w:num>
  <w:num w:numId="20">
    <w:abstractNumId w:val="9"/>
  </w:num>
  <w:num w:numId="21">
    <w:abstractNumId w:val="27"/>
  </w:num>
  <w:num w:numId="22">
    <w:abstractNumId w:val="16"/>
  </w:num>
  <w:num w:numId="23">
    <w:abstractNumId w:val="29"/>
  </w:num>
  <w:num w:numId="24">
    <w:abstractNumId w:val="21"/>
  </w:num>
  <w:num w:numId="25">
    <w:abstractNumId w:val="11"/>
  </w:num>
  <w:num w:numId="26">
    <w:abstractNumId w:val="15"/>
  </w:num>
  <w:num w:numId="27">
    <w:abstractNumId w:val="34"/>
  </w:num>
  <w:num w:numId="28">
    <w:abstractNumId w:val="26"/>
  </w:num>
  <w:num w:numId="29">
    <w:abstractNumId w:val="24"/>
  </w:num>
  <w:num w:numId="30">
    <w:abstractNumId w:val="36"/>
  </w:num>
  <w:num w:numId="31">
    <w:abstractNumId w:val="30"/>
  </w:num>
  <w:num w:numId="32">
    <w:abstractNumId w:val="38"/>
  </w:num>
  <w:num w:numId="33">
    <w:abstractNumId w:val="23"/>
  </w:num>
  <w:num w:numId="34">
    <w:abstractNumId w:val="5"/>
  </w:num>
  <w:num w:numId="35">
    <w:abstractNumId w:val="13"/>
  </w:num>
  <w:num w:numId="36">
    <w:abstractNumId w:val="32"/>
  </w:num>
  <w:num w:numId="37">
    <w:abstractNumId w:val="22"/>
  </w:num>
  <w:num w:numId="38">
    <w:abstractNumId w:val="7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878BE"/>
    <w:rsid w:val="000057A9"/>
    <w:rsid w:val="00006EAF"/>
    <w:rsid w:val="0001725C"/>
    <w:rsid w:val="000267FA"/>
    <w:rsid w:val="000315A1"/>
    <w:rsid w:val="00031EE1"/>
    <w:rsid w:val="00032983"/>
    <w:rsid w:val="0004038F"/>
    <w:rsid w:val="000605C8"/>
    <w:rsid w:val="000712C2"/>
    <w:rsid w:val="00075C78"/>
    <w:rsid w:val="00076E6C"/>
    <w:rsid w:val="00080331"/>
    <w:rsid w:val="000A0D8C"/>
    <w:rsid w:val="000A4A23"/>
    <w:rsid w:val="000B32B3"/>
    <w:rsid w:val="000B40CE"/>
    <w:rsid w:val="000B4E1B"/>
    <w:rsid w:val="000D567F"/>
    <w:rsid w:val="000F2727"/>
    <w:rsid w:val="001028B1"/>
    <w:rsid w:val="00103DB0"/>
    <w:rsid w:val="00107160"/>
    <w:rsid w:val="00120EB0"/>
    <w:rsid w:val="001218C3"/>
    <w:rsid w:val="00121ED5"/>
    <w:rsid w:val="001251D3"/>
    <w:rsid w:val="00132941"/>
    <w:rsid w:val="00141FFF"/>
    <w:rsid w:val="00144A47"/>
    <w:rsid w:val="00151635"/>
    <w:rsid w:val="00153B7D"/>
    <w:rsid w:val="00157EC4"/>
    <w:rsid w:val="00163CAA"/>
    <w:rsid w:val="00172283"/>
    <w:rsid w:val="00173B11"/>
    <w:rsid w:val="00190C84"/>
    <w:rsid w:val="0019155D"/>
    <w:rsid w:val="0019202F"/>
    <w:rsid w:val="001926CA"/>
    <w:rsid w:val="00193B2E"/>
    <w:rsid w:val="0019405B"/>
    <w:rsid w:val="001A1683"/>
    <w:rsid w:val="001A4D7A"/>
    <w:rsid w:val="001B2317"/>
    <w:rsid w:val="001E2015"/>
    <w:rsid w:val="001E2DF9"/>
    <w:rsid w:val="001E3996"/>
    <w:rsid w:val="0021060D"/>
    <w:rsid w:val="00210703"/>
    <w:rsid w:val="002132EF"/>
    <w:rsid w:val="002274B8"/>
    <w:rsid w:val="00230048"/>
    <w:rsid w:val="002309F3"/>
    <w:rsid w:val="00236602"/>
    <w:rsid w:val="00247ECC"/>
    <w:rsid w:val="00253020"/>
    <w:rsid w:val="00255928"/>
    <w:rsid w:val="00256828"/>
    <w:rsid w:val="00260009"/>
    <w:rsid w:val="00260381"/>
    <w:rsid w:val="00263D91"/>
    <w:rsid w:val="00266B8A"/>
    <w:rsid w:val="00270FBB"/>
    <w:rsid w:val="00273F43"/>
    <w:rsid w:val="00292DE1"/>
    <w:rsid w:val="00297FE9"/>
    <w:rsid w:val="002B4CC4"/>
    <w:rsid w:val="002C2E2F"/>
    <w:rsid w:val="002C41BA"/>
    <w:rsid w:val="002D10FC"/>
    <w:rsid w:val="002E1AF8"/>
    <w:rsid w:val="002E2A22"/>
    <w:rsid w:val="00313472"/>
    <w:rsid w:val="003372F6"/>
    <w:rsid w:val="003407B7"/>
    <w:rsid w:val="00343782"/>
    <w:rsid w:val="003660D6"/>
    <w:rsid w:val="003669CD"/>
    <w:rsid w:val="00367915"/>
    <w:rsid w:val="00394184"/>
    <w:rsid w:val="003950AC"/>
    <w:rsid w:val="003A2BB2"/>
    <w:rsid w:val="003B1C64"/>
    <w:rsid w:val="003B31EB"/>
    <w:rsid w:val="003B7BD3"/>
    <w:rsid w:val="003D51FB"/>
    <w:rsid w:val="003D67A6"/>
    <w:rsid w:val="003D7723"/>
    <w:rsid w:val="003F23A6"/>
    <w:rsid w:val="003F3542"/>
    <w:rsid w:val="003F65F4"/>
    <w:rsid w:val="00402A1A"/>
    <w:rsid w:val="004040EA"/>
    <w:rsid w:val="004046EE"/>
    <w:rsid w:val="00407175"/>
    <w:rsid w:val="004104D3"/>
    <w:rsid w:val="0041385B"/>
    <w:rsid w:val="004206B6"/>
    <w:rsid w:val="0042296E"/>
    <w:rsid w:val="00430280"/>
    <w:rsid w:val="00441DE7"/>
    <w:rsid w:val="004500EA"/>
    <w:rsid w:val="004759E6"/>
    <w:rsid w:val="0048641B"/>
    <w:rsid w:val="00495501"/>
    <w:rsid w:val="00495B4F"/>
    <w:rsid w:val="004B6FE5"/>
    <w:rsid w:val="004C05E4"/>
    <w:rsid w:val="004C2689"/>
    <w:rsid w:val="004C4799"/>
    <w:rsid w:val="004D3AE0"/>
    <w:rsid w:val="004E70EA"/>
    <w:rsid w:val="004F28AA"/>
    <w:rsid w:val="004F59F4"/>
    <w:rsid w:val="004F6691"/>
    <w:rsid w:val="00503ECE"/>
    <w:rsid w:val="00511DBC"/>
    <w:rsid w:val="00512E5E"/>
    <w:rsid w:val="0052350D"/>
    <w:rsid w:val="0052367E"/>
    <w:rsid w:val="005272F8"/>
    <w:rsid w:val="00534220"/>
    <w:rsid w:val="00537E43"/>
    <w:rsid w:val="005428A4"/>
    <w:rsid w:val="005524B1"/>
    <w:rsid w:val="005549CD"/>
    <w:rsid w:val="00564AB9"/>
    <w:rsid w:val="00566F3C"/>
    <w:rsid w:val="00571C44"/>
    <w:rsid w:val="00581393"/>
    <w:rsid w:val="00586044"/>
    <w:rsid w:val="00591711"/>
    <w:rsid w:val="00593EAA"/>
    <w:rsid w:val="00596681"/>
    <w:rsid w:val="00597A99"/>
    <w:rsid w:val="005A71E8"/>
    <w:rsid w:val="005B5799"/>
    <w:rsid w:val="005B6CD1"/>
    <w:rsid w:val="005C38AB"/>
    <w:rsid w:val="005C4025"/>
    <w:rsid w:val="005C6C96"/>
    <w:rsid w:val="005D03EB"/>
    <w:rsid w:val="005D3AD2"/>
    <w:rsid w:val="005E2E87"/>
    <w:rsid w:val="005E3443"/>
    <w:rsid w:val="005E4AAE"/>
    <w:rsid w:val="005E7392"/>
    <w:rsid w:val="005F30B3"/>
    <w:rsid w:val="005F6101"/>
    <w:rsid w:val="005F68A3"/>
    <w:rsid w:val="00601050"/>
    <w:rsid w:val="006039A9"/>
    <w:rsid w:val="00605579"/>
    <w:rsid w:val="006129FD"/>
    <w:rsid w:val="00657DE9"/>
    <w:rsid w:val="00660B49"/>
    <w:rsid w:val="00662807"/>
    <w:rsid w:val="00664D5F"/>
    <w:rsid w:val="00672963"/>
    <w:rsid w:val="00682682"/>
    <w:rsid w:val="00695AB6"/>
    <w:rsid w:val="00697E0E"/>
    <w:rsid w:val="006A676E"/>
    <w:rsid w:val="006B673C"/>
    <w:rsid w:val="006C1866"/>
    <w:rsid w:val="006C2BBC"/>
    <w:rsid w:val="006E389F"/>
    <w:rsid w:val="006E74D6"/>
    <w:rsid w:val="006F2C78"/>
    <w:rsid w:val="00702686"/>
    <w:rsid w:val="00703DB7"/>
    <w:rsid w:val="00713367"/>
    <w:rsid w:val="007170E4"/>
    <w:rsid w:val="00724AC8"/>
    <w:rsid w:val="00727CF1"/>
    <w:rsid w:val="00732CEE"/>
    <w:rsid w:val="00734295"/>
    <w:rsid w:val="00735ED8"/>
    <w:rsid w:val="007439F1"/>
    <w:rsid w:val="007453D0"/>
    <w:rsid w:val="00747528"/>
    <w:rsid w:val="007542DE"/>
    <w:rsid w:val="007756B5"/>
    <w:rsid w:val="00775826"/>
    <w:rsid w:val="0077619B"/>
    <w:rsid w:val="00791E85"/>
    <w:rsid w:val="0079403D"/>
    <w:rsid w:val="007C3582"/>
    <w:rsid w:val="007C4444"/>
    <w:rsid w:val="007C57C6"/>
    <w:rsid w:val="007C6548"/>
    <w:rsid w:val="007D287E"/>
    <w:rsid w:val="007E1155"/>
    <w:rsid w:val="007E62C9"/>
    <w:rsid w:val="007F0146"/>
    <w:rsid w:val="007F569E"/>
    <w:rsid w:val="00804717"/>
    <w:rsid w:val="00810CD7"/>
    <w:rsid w:val="00811557"/>
    <w:rsid w:val="00816502"/>
    <w:rsid w:val="008206A8"/>
    <w:rsid w:val="00824E15"/>
    <w:rsid w:val="00825A60"/>
    <w:rsid w:val="0083098F"/>
    <w:rsid w:val="00846CB8"/>
    <w:rsid w:val="008510BD"/>
    <w:rsid w:val="00861D10"/>
    <w:rsid w:val="00884C45"/>
    <w:rsid w:val="00887F8B"/>
    <w:rsid w:val="00890F9E"/>
    <w:rsid w:val="008A7B44"/>
    <w:rsid w:val="008B3087"/>
    <w:rsid w:val="008C26FA"/>
    <w:rsid w:val="008C7F7D"/>
    <w:rsid w:val="008D2409"/>
    <w:rsid w:val="008D393B"/>
    <w:rsid w:val="00902ED7"/>
    <w:rsid w:val="00916942"/>
    <w:rsid w:val="00920F9B"/>
    <w:rsid w:val="00943DC9"/>
    <w:rsid w:val="00954552"/>
    <w:rsid w:val="009545D3"/>
    <w:rsid w:val="009623CB"/>
    <w:rsid w:val="0097043D"/>
    <w:rsid w:val="00980246"/>
    <w:rsid w:val="00982225"/>
    <w:rsid w:val="00982898"/>
    <w:rsid w:val="009905F8"/>
    <w:rsid w:val="00994C11"/>
    <w:rsid w:val="009957AE"/>
    <w:rsid w:val="009A1B96"/>
    <w:rsid w:val="009A4D8E"/>
    <w:rsid w:val="009C3184"/>
    <w:rsid w:val="009E0CED"/>
    <w:rsid w:val="009E5806"/>
    <w:rsid w:val="009F2C1E"/>
    <w:rsid w:val="009F4F4C"/>
    <w:rsid w:val="00A041EC"/>
    <w:rsid w:val="00A07436"/>
    <w:rsid w:val="00A158DB"/>
    <w:rsid w:val="00A21B90"/>
    <w:rsid w:val="00A27559"/>
    <w:rsid w:val="00A33B58"/>
    <w:rsid w:val="00A34F51"/>
    <w:rsid w:val="00A36B24"/>
    <w:rsid w:val="00A567E4"/>
    <w:rsid w:val="00A60D46"/>
    <w:rsid w:val="00A610A3"/>
    <w:rsid w:val="00A83807"/>
    <w:rsid w:val="00A8679C"/>
    <w:rsid w:val="00A8762E"/>
    <w:rsid w:val="00A94AC0"/>
    <w:rsid w:val="00A9674F"/>
    <w:rsid w:val="00A97D67"/>
    <w:rsid w:val="00AA23FA"/>
    <w:rsid w:val="00AA32A5"/>
    <w:rsid w:val="00AC3AF6"/>
    <w:rsid w:val="00AC42B8"/>
    <w:rsid w:val="00AD1902"/>
    <w:rsid w:val="00AD794F"/>
    <w:rsid w:val="00AF2E7B"/>
    <w:rsid w:val="00AF6DF3"/>
    <w:rsid w:val="00AF7A7C"/>
    <w:rsid w:val="00B0044C"/>
    <w:rsid w:val="00B015E0"/>
    <w:rsid w:val="00B03ACE"/>
    <w:rsid w:val="00B05094"/>
    <w:rsid w:val="00B17BFD"/>
    <w:rsid w:val="00B30FF9"/>
    <w:rsid w:val="00B35BBC"/>
    <w:rsid w:val="00B515F3"/>
    <w:rsid w:val="00B67B25"/>
    <w:rsid w:val="00B7491F"/>
    <w:rsid w:val="00B856D0"/>
    <w:rsid w:val="00B86A03"/>
    <w:rsid w:val="00B91AE1"/>
    <w:rsid w:val="00B9617B"/>
    <w:rsid w:val="00BA56CD"/>
    <w:rsid w:val="00BC2D89"/>
    <w:rsid w:val="00BC7B43"/>
    <w:rsid w:val="00BD694F"/>
    <w:rsid w:val="00BE5B21"/>
    <w:rsid w:val="00BE6646"/>
    <w:rsid w:val="00C03208"/>
    <w:rsid w:val="00C277C4"/>
    <w:rsid w:val="00C421C6"/>
    <w:rsid w:val="00C42A6D"/>
    <w:rsid w:val="00C46F89"/>
    <w:rsid w:val="00C53CA2"/>
    <w:rsid w:val="00C559D8"/>
    <w:rsid w:val="00C74990"/>
    <w:rsid w:val="00C834CF"/>
    <w:rsid w:val="00CA0130"/>
    <w:rsid w:val="00CA30C0"/>
    <w:rsid w:val="00CB428F"/>
    <w:rsid w:val="00CC4FD7"/>
    <w:rsid w:val="00CC5475"/>
    <w:rsid w:val="00CC59AE"/>
    <w:rsid w:val="00CD1AD5"/>
    <w:rsid w:val="00CD2FD7"/>
    <w:rsid w:val="00CD7C1B"/>
    <w:rsid w:val="00CF6402"/>
    <w:rsid w:val="00D03B9D"/>
    <w:rsid w:val="00D2088B"/>
    <w:rsid w:val="00D20EBB"/>
    <w:rsid w:val="00D2493E"/>
    <w:rsid w:val="00D35C4C"/>
    <w:rsid w:val="00D3743C"/>
    <w:rsid w:val="00D40115"/>
    <w:rsid w:val="00D44A53"/>
    <w:rsid w:val="00D477BA"/>
    <w:rsid w:val="00D554CA"/>
    <w:rsid w:val="00D7283D"/>
    <w:rsid w:val="00D7348A"/>
    <w:rsid w:val="00D816AC"/>
    <w:rsid w:val="00D83C1D"/>
    <w:rsid w:val="00D9173F"/>
    <w:rsid w:val="00DB1BC8"/>
    <w:rsid w:val="00DB4C84"/>
    <w:rsid w:val="00DB4EE0"/>
    <w:rsid w:val="00DB60A8"/>
    <w:rsid w:val="00DC0153"/>
    <w:rsid w:val="00DC33EC"/>
    <w:rsid w:val="00DC588C"/>
    <w:rsid w:val="00DC7210"/>
    <w:rsid w:val="00DD1D99"/>
    <w:rsid w:val="00DD754A"/>
    <w:rsid w:val="00DE7362"/>
    <w:rsid w:val="00DF47C8"/>
    <w:rsid w:val="00DF548A"/>
    <w:rsid w:val="00E04479"/>
    <w:rsid w:val="00E1285C"/>
    <w:rsid w:val="00E2662C"/>
    <w:rsid w:val="00E2681D"/>
    <w:rsid w:val="00E3334B"/>
    <w:rsid w:val="00E50200"/>
    <w:rsid w:val="00E5396A"/>
    <w:rsid w:val="00E82D60"/>
    <w:rsid w:val="00E83CAB"/>
    <w:rsid w:val="00E878BE"/>
    <w:rsid w:val="00E92492"/>
    <w:rsid w:val="00E92815"/>
    <w:rsid w:val="00EB4534"/>
    <w:rsid w:val="00ED25AC"/>
    <w:rsid w:val="00ED276E"/>
    <w:rsid w:val="00EE2F34"/>
    <w:rsid w:val="00EF1B1E"/>
    <w:rsid w:val="00EF5340"/>
    <w:rsid w:val="00F015D9"/>
    <w:rsid w:val="00F03F96"/>
    <w:rsid w:val="00F065F9"/>
    <w:rsid w:val="00F23910"/>
    <w:rsid w:val="00F239B9"/>
    <w:rsid w:val="00F33D90"/>
    <w:rsid w:val="00F567BD"/>
    <w:rsid w:val="00F62A84"/>
    <w:rsid w:val="00F74091"/>
    <w:rsid w:val="00F8099B"/>
    <w:rsid w:val="00F92AED"/>
    <w:rsid w:val="00F939F3"/>
    <w:rsid w:val="00F93FD7"/>
    <w:rsid w:val="00F97658"/>
    <w:rsid w:val="00FA23C6"/>
    <w:rsid w:val="00FB2944"/>
    <w:rsid w:val="00FB58D9"/>
    <w:rsid w:val="00FC5237"/>
    <w:rsid w:val="00FC7F5A"/>
    <w:rsid w:val="00FD76DA"/>
    <w:rsid w:val="00FF0F21"/>
    <w:rsid w:val="00FF1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CB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link w:val="10"/>
    <w:qFormat/>
    <w:rsid w:val="000605C8"/>
    <w:pPr>
      <w:keepNext/>
      <w:keepLines/>
      <w:widowControl/>
      <w:spacing w:before="240"/>
      <w:outlineLvl w:val="0"/>
    </w:pPr>
    <w:rPr>
      <w:rFonts w:ascii="Cambria" w:eastAsia="Times New Roman" w:hAnsi="Cambria"/>
      <w:b/>
      <w:color w:val="365F9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9623CB"/>
    <w:pPr>
      <w:keepNext/>
      <w:widowControl/>
      <w:suppressAutoHyphens w:val="0"/>
      <w:jc w:val="center"/>
      <w:outlineLvl w:val="1"/>
    </w:pPr>
    <w:rPr>
      <w:rFonts w:eastAsia="Times New Roman"/>
      <w:b/>
      <w:bCs/>
      <w:sz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605C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05C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605C8"/>
    <w:rPr>
      <w:rFonts w:ascii="Cambria" w:hAnsi="Cambria"/>
      <w:b/>
      <w:color w:val="365F9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9623CB"/>
    <w:rPr>
      <w:b/>
      <w:bCs/>
      <w:sz w:val="32"/>
      <w:szCs w:val="24"/>
      <w:lang w:eastAsia="ru-RU"/>
    </w:rPr>
  </w:style>
  <w:style w:type="character" w:customStyle="1" w:styleId="30">
    <w:name w:val="Заголовок 3 Знак"/>
    <w:link w:val="3"/>
    <w:semiHidden/>
    <w:rsid w:val="000605C8"/>
    <w:rPr>
      <w:rFonts w:ascii="Calibri Light" w:hAnsi="Calibri Light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0605C8"/>
    <w:rPr>
      <w:rFonts w:ascii="Calibri" w:hAnsi="Calibri"/>
      <w:b/>
      <w:bCs/>
      <w:sz w:val="28"/>
      <w:szCs w:val="28"/>
    </w:rPr>
  </w:style>
  <w:style w:type="character" w:styleId="a3">
    <w:name w:val="Strong"/>
    <w:qFormat/>
    <w:rsid w:val="000605C8"/>
    <w:rPr>
      <w:b/>
      <w:bCs/>
    </w:rPr>
  </w:style>
  <w:style w:type="character" w:styleId="a4">
    <w:name w:val="Emphasis"/>
    <w:uiPriority w:val="20"/>
    <w:qFormat/>
    <w:rsid w:val="000605C8"/>
    <w:rPr>
      <w:i/>
      <w:iCs/>
    </w:rPr>
  </w:style>
  <w:style w:type="paragraph" w:styleId="a5">
    <w:name w:val="No Spacing"/>
    <w:link w:val="a6"/>
    <w:uiPriority w:val="1"/>
    <w:qFormat/>
    <w:rsid w:val="000605C8"/>
    <w:rPr>
      <w:rFonts w:ascii="Calibri" w:eastAsia="Calibri" w:hAnsi="Calibri"/>
      <w:sz w:val="22"/>
      <w:szCs w:val="22"/>
      <w:lang w:val="en-US"/>
    </w:rPr>
  </w:style>
  <w:style w:type="character" w:customStyle="1" w:styleId="a6">
    <w:name w:val="Без интервала Знак"/>
    <w:basedOn w:val="a0"/>
    <w:link w:val="a5"/>
    <w:uiPriority w:val="1"/>
    <w:rsid w:val="009623CB"/>
    <w:rPr>
      <w:rFonts w:ascii="Calibri" w:eastAsia="Calibri" w:hAnsi="Calibri"/>
      <w:sz w:val="22"/>
      <w:szCs w:val="22"/>
      <w:lang w:val="en-US"/>
    </w:rPr>
  </w:style>
  <w:style w:type="paragraph" w:styleId="a7">
    <w:name w:val="List Paragraph"/>
    <w:basedOn w:val="a"/>
    <w:qFormat/>
    <w:rsid w:val="000605C8"/>
    <w:pPr>
      <w:ind w:left="708"/>
    </w:pPr>
  </w:style>
  <w:style w:type="paragraph" w:customStyle="1" w:styleId="Standard">
    <w:name w:val="Standard"/>
    <w:rsid w:val="009623C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8">
    <w:name w:val="Содержимое таблицы"/>
    <w:basedOn w:val="a"/>
    <w:rsid w:val="009623CB"/>
    <w:pPr>
      <w:suppressLineNumbers/>
    </w:pPr>
  </w:style>
  <w:style w:type="paragraph" w:customStyle="1" w:styleId="a9">
    <w:name w:val="Заголовок таблицы"/>
    <w:basedOn w:val="a8"/>
    <w:rsid w:val="009623CB"/>
    <w:pPr>
      <w:jc w:val="center"/>
    </w:pPr>
    <w:rPr>
      <w:b/>
      <w:bCs/>
      <w:i/>
      <w:iCs/>
    </w:rPr>
  </w:style>
  <w:style w:type="paragraph" w:customStyle="1" w:styleId="ConsPlusNormal">
    <w:name w:val="ConsPlusNormal"/>
    <w:rsid w:val="00962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a">
    <w:name w:val="Normal (Web)"/>
    <w:basedOn w:val="a"/>
    <w:uiPriority w:val="99"/>
    <w:unhideWhenUsed/>
    <w:rsid w:val="009623CB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b">
    <w:name w:val="Body Text"/>
    <w:basedOn w:val="a"/>
    <w:link w:val="ac"/>
    <w:rsid w:val="009623CB"/>
    <w:pPr>
      <w:spacing w:after="120"/>
    </w:pPr>
  </w:style>
  <w:style w:type="character" w:customStyle="1" w:styleId="ac">
    <w:name w:val="Основной текст Знак"/>
    <w:basedOn w:val="a0"/>
    <w:link w:val="ab"/>
    <w:rsid w:val="009623CB"/>
    <w:rPr>
      <w:rFonts w:eastAsia="Lucida Sans Unicode"/>
      <w:sz w:val="24"/>
      <w:szCs w:val="24"/>
    </w:rPr>
  </w:style>
  <w:style w:type="character" w:customStyle="1" w:styleId="apple-converted-space">
    <w:name w:val="apple-converted-space"/>
    <w:basedOn w:val="a0"/>
    <w:rsid w:val="009623CB"/>
  </w:style>
  <w:style w:type="character" w:styleId="ad">
    <w:name w:val="Hyperlink"/>
    <w:basedOn w:val="a0"/>
    <w:uiPriority w:val="99"/>
    <w:unhideWhenUsed/>
    <w:rsid w:val="009623C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9623C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623CB"/>
    <w:rPr>
      <w:rFonts w:eastAsia="Lucida Sans Unicode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9623C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23CB"/>
    <w:rPr>
      <w:rFonts w:eastAsia="Lucida Sans Unicode"/>
      <w:sz w:val="24"/>
      <w:szCs w:val="24"/>
    </w:rPr>
  </w:style>
  <w:style w:type="paragraph" w:customStyle="1" w:styleId="Default">
    <w:name w:val="Default"/>
    <w:rsid w:val="009623CB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customStyle="1" w:styleId="c9">
    <w:name w:val="c9"/>
    <w:basedOn w:val="a"/>
    <w:rsid w:val="009623CB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3">
    <w:name w:val="c13"/>
    <w:basedOn w:val="a0"/>
    <w:rsid w:val="009623CB"/>
  </w:style>
  <w:style w:type="paragraph" w:customStyle="1" w:styleId="c2">
    <w:name w:val="c2"/>
    <w:basedOn w:val="a"/>
    <w:rsid w:val="009623CB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9623CB"/>
  </w:style>
  <w:style w:type="paragraph" w:customStyle="1" w:styleId="c11">
    <w:name w:val="c11"/>
    <w:basedOn w:val="a"/>
    <w:rsid w:val="009623CB"/>
    <w:pPr>
      <w:widowControl/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9623CB"/>
    <w:rPr>
      <w:rFonts w:ascii="Segoe UI" w:eastAsia="Lucida Sans Unicode" w:hAnsi="Segoe UI" w:cs="Segoe UI"/>
      <w:sz w:val="18"/>
      <w:szCs w:val="18"/>
    </w:rPr>
  </w:style>
  <w:style w:type="paragraph" w:styleId="af3">
    <w:name w:val="Balloon Text"/>
    <w:basedOn w:val="a"/>
    <w:link w:val="af2"/>
    <w:uiPriority w:val="99"/>
    <w:semiHidden/>
    <w:unhideWhenUsed/>
    <w:rsid w:val="009623CB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nhideWhenUsed/>
    <w:rsid w:val="009623CB"/>
    <w:pPr>
      <w:widowControl/>
      <w:suppressAutoHyphens w:val="0"/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9623CB"/>
    <w:rPr>
      <w:sz w:val="24"/>
      <w:szCs w:val="24"/>
      <w:lang w:eastAsia="ru-RU"/>
    </w:rPr>
  </w:style>
  <w:style w:type="paragraph" w:customStyle="1" w:styleId="af4">
    <w:name w:val="Базовый"/>
    <w:rsid w:val="009623CB"/>
    <w:pPr>
      <w:tabs>
        <w:tab w:val="left" w:pos="709"/>
      </w:tabs>
      <w:suppressAutoHyphens/>
      <w:spacing w:line="200" w:lineRule="atLeast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11">
    <w:name w:val="Заголовок1"/>
    <w:basedOn w:val="af4"/>
    <w:next w:val="ab"/>
    <w:rsid w:val="009623CB"/>
    <w:pPr>
      <w:keepNext/>
      <w:suppressLineNumbers/>
      <w:spacing w:before="120" w:after="120"/>
    </w:pPr>
    <w:rPr>
      <w:rFonts w:ascii="Arial" w:eastAsia="MS Mincho" w:hAnsi="Arial"/>
      <w:i/>
      <w:iCs/>
      <w:sz w:val="20"/>
      <w:szCs w:val="28"/>
    </w:rPr>
  </w:style>
  <w:style w:type="character" w:customStyle="1" w:styleId="ListLabel1">
    <w:name w:val="ListLabel 1"/>
    <w:rsid w:val="009623CB"/>
    <w:rPr>
      <w:rFonts w:ascii="OpenSymbol" w:eastAsia="OpenSymbol" w:hAnsi="OpenSymbol" w:cs="OpenSymbol" w:hint="default"/>
    </w:rPr>
  </w:style>
  <w:style w:type="character" w:customStyle="1" w:styleId="af5">
    <w:name w:val="Маркеры списка"/>
    <w:rsid w:val="009623CB"/>
    <w:rPr>
      <w:rFonts w:ascii="OpenSymbol" w:eastAsia="OpenSymbol" w:hAnsi="OpenSymbol" w:cs="OpenSymbol" w:hint="default"/>
    </w:rPr>
  </w:style>
  <w:style w:type="character" w:customStyle="1" w:styleId="apple-style-span">
    <w:name w:val="apple-style-span"/>
    <w:basedOn w:val="a0"/>
    <w:rsid w:val="009623CB"/>
  </w:style>
  <w:style w:type="character" w:customStyle="1" w:styleId="-">
    <w:name w:val="Интернет-ссылка"/>
    <w:basedOn w:val="a0"/>
    <w:rsid w:val="009623CB"/>
    <w:rPr>
      <w:color w:val="0000FF"/>
      <w:u w:val="single"/>
      <w:lang w:val="ru-RU" w:eastAsia="ru-RU" w:bidi="ru-RU"/>
    </w:rPr>
  </w:style>
  <w:style w:type="character" w:customStyle="1" w:styleId="b-serp-urlmark">
    <w:name w:val="b-serp-url__mark"/>
    <w:basedOn w:val="a0"/>
    <w:rsid w:val="009623CB"/>
  </w:style>
  <w:style w:type="character" w:customStyle="1" w:styleId="af6">
    <w:name w:val="Выделение жирным"/>
    <w:rsid w:val="009623CB"/>
    <w:rPr>
      <w:b/>
      <w:bCs/>
    </w:rPr>
  </w:style>
  <w:style w:type="paragraph" w:styleId="af7">
    <w:name w:val="Title"/>
    <w:basedOn w:val="a"/>
    <w:next w:val="a"/>
    <w:link w:val="af8"/>
    <w:qFormat/>
    <w:rsid w:val="009623CB"/>
    <w:pPr>
      <w:widowControl/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Название Знак"/>
    <w:basedOn w:val="a0"/>
    <w:link w:val="af7"/>
    <w:rsid w:val="009623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9">
    <w:name w:val="Subtitle"/>
    <w:basedOn w:val="a"/>
    <w:next w:val="a"/>
    <w:link w:val="afa"/>
    <w:qFormat/>
    <w:rsid w:val="009623CB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ru-RU"/>
    </w:rPr>
  </w:style>
  <w:style w:type="character" w:customStyle="1" w:styleId="afa">
    <w:name w:val="Подзаголовок Знак"/>
    <w:basedOn w:val="a0"/>
    <w:link w:val="af9"/>
    <w:rsid w:val="009623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table" w:styleId="afb">
    <w:name w:val="Table Grid"/>
    <w:basedOn w:val="a1"/>
    <w:uiPriority w:val="59"/>
    <w:rsid w:val="003D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DFE3-6CB2-433E-8DB9-A08B9DE9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4148</TotalTime>
  <Pages>27</Pages>
  <Words>5714</Words>
  <Characters>32572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"ВТК"</Company>
  <LinksUpToDate>false</LinksUpToDate>
  <CharactersWithSpaces>38210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НМР</dc:creator>
  <cp:keywords/>
  <dc:description/>
  <cp:lastModifiedBy>User</cp:lastModifiedBy>
  <cp:revision>208</cp:revision>
  <cp:lastPrinted>2024-08-16T04:49:00Z</cp:lastPrinted>
  <dcterms:created xsi:type="dcterms:W3CDTF">2018-09-13T09:39:00Z</dcterms:created>
  <dcterms:modified xsi:type="dcterms:W3CDTF">2024-08-16T06:35:00Z</dcterms:modified>
</cp:coreProperties>
</file>